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rPr>
          <w:rFonts w:ascii="Times New Roman" w:hAnsi="Times New Roman" w:eastAsia="微软雅黑" w:cs="Times New Roman"/>
        </w:rPr>
      </w:pPr>
    </w:p>
    <w:p/>
    <w:p/>
    <w:p/>
    <w:p/>
    <w:p/>
    <w:p>
      <w:pPr>
        <w:pStyle w:val="10"/>
        <w:rPr>
          <w:rFonts w:ascii="Times New Roman" w:hAnsi="Times New Roman" w:eastAsia="微软雅黑" w:cs="Times New Roman"/>
        </w:rPr>
      </w:pPr>
      <w:bookmarkStart w:id="0" w:name="_Toc20994"/>
      <w:r>
        <w:rPr>
          <w:rFonts w:ascii="Times New Roman" w:hAnsi="Times New Roman" w:eastAsia="微软雅黑" w:cs="Times New Roman"/>
        </w:rPr>
        <w:t>VM4K44H</w:t>
      </w:r>
      <w:r>
        <w:rPr>
          <w:rFonts w:hint="eastAsia" w:ascii="Times New Roman" w:hAnsi="Times New Roman" w:eastAsia="微软雅黑" w:cs="Times New Roman"/>
        </w:rPr>
        <w:t>-</w:t>
      </w:r>
      <w:r>
        <w:rPr>
          <w:rFonts w:ascii="Times New Roman" w:hAnsi="Times New Roman" w:eastAsia="微软雅黑" w:cs="Times New Roman"/>
        </w:rPr>
        <w:t>VM4K88H RS232 ASCII Protocol</w:t>
      </w:r>
      <w:bookmarkEnd w:id="0"/>
    </w:p>
    <w:p>
      <w:pPr>
        <w:rPr>
          <w:rFonts w:ascii="Times New Roman" w:hAnsi="Times New Roman" w:eastAsia="微软雅黑" w:cs="Times New Roman"/>
        </w:rPr>
      </w:pPr>
    </w:p>
    <w:p>
      <w:pPr>
        <w:rPr>
          <w:rFonts w:ascii="Times New Roman" w:hAnsi="Times New Roman" w:eastAsia="微软雅黑" w:cs="Times New Roman"/>
        </w:rPr>
      </w:pPr>
    </w:p>
    <w:p>
      <w:pPr>
        <w:rPr>
          <w:rFonts w:ascii="Times New Roman" w:hAnsi="Times New Roman" w:eastAsia="微软雅黑" w:cs="Times New Roman"/>
        </w:rPr>
      </w:pPr>
    </w:p>
    <w:p>
      <w:pPr>
        <w:rPr>
          <w:rFonts w:ascii="Times New Roman" w:hAnsi="Times New Roman" w:eastAsia="微软雅黑" w:cs="Times New Roman"/>
        </w:rPr>
      </w:pPr>
    </w:p>
    <w:p>
      <w:pPr>
        <w:rPr>
          <w:rFonts w:ascii="Times New Roman" w:hAnsi="Times New Roman" w:eastAsia="微软雅黑" w:cs="Times New Roman"/>
        </w:rPr>
      </w:pPr>
    </w:p>
    <w:p>
      <w:pPr>
        <w:rPr>
          <w:rFonts w:ascii="Times New Roman" w:hAnsi="Times New Roman" w:eastAsia="微软雅黑" w:cs="Times New Roman"/>
        </w:rPr>
      </w:pPr>
    </w:p>
    <w:p>
      <w:pPr>
        <w:rPr>
          <w:rFonts w:ascii="Times New Roman" w:hAnsi="Times New Roman" w:eastAsia="微软雅黑" w:cs="Times New Roman"/>
        </w:rPr>
      </w:pPr>
    </w:p>
    <w:p>
      <w:pPr>
        <w:rPr>
          <w:rFonts w:ascii="Times New Roman" w:hAnsi="Times New Roman" w:eastAsia="微软雅黑" w:cs="Times New Roman"/>
        </w:rPr>
      </w:pPr>
    </w:p>
    <w:p>
      <w:pPr>
        <w:rPr>
          <w:rFonts w:ascii="Times New Roman" w:hAnsi="Times New Roman" w:eastAsia="微软雅黑" w:cs="Times New Roman"/>
        </w:rPr>
      </w:pPr>
    </w:p>
    <w:p>
      <w:pPr>
        <w:rPr>
          <w:rFonts w:ascii="Times New Roman" w:hAnsi="Times New Roman" w:eastAsia="微软雅黑" w:cs="Times New Roman"/>
        </w:rPr>
      </w:pPr>
    </w:p>
    <w:p>
      <w:pPr>
        <w:rPr>
          <w:rFonts w:ascii="Times New Roman" w:hAnsi="Times New Roman" w:eastAsia="微软雅黑" w:cs="Times New Roman"/>
        </w:rPr>
      </w:pPr>
    </w:p>
    <w:p>
      <w:pPr>
        <w:rPr>
          <w:rFonts w:ascii="Times New Roman" w:hAnsi="Times New Roman" w:eastAsia="微软雅黑" w:cs="Times New Roman"/>
        </w:rPr>
      </w:pPr>
    </w:p>
    <w:p>
      <w:pPr>
        <w:rPr>
          <w:rFonts w:ascii="Times New Roman" w:hAnsi="Times New Roman" w:eastAsia="微软雅黑" w:cs="Times New Roman"/>
        </w:rPr>
      </w:pPr>
    </w:p>
    <w:p>
      <w:pPr>
        <w:rPr>
          <w:rFonts w:ascii="Times New Roman" w:hAnsi="Times New Roman" w:eastAsia="微软雅黑" w:cs="Times New Roman"/>
        </w:rPr>
      </w:pPr>
    </w:p>
    <w:p>
      <w:pPr>
        <w:rPr>
          <w:rFonts w:ascii="Times New Roman" w:hAnsi="Times New Roman" w:eastAsia="微软雅黑" w:cs="Times New Roman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4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</w:tcPr>
          <w:p>
            <w:pPr>
              <w:jc w:val="center"/>
              <w:rPr>
                <w:rFonts w:ascii="Times New Roman" w:hAnsi="Times New Roman" w:eastAsia="微软雅黑" w:cs="Times New Roman"/>
                <w:sz w:val="28"/>
                <w:szCs w:val="28"/>
              </w:rPr>
            </w:pPr>
            <w:r>
              <w:rPr>
                <w:rFonts w:ascii="Times New Roman" w:hAnsi="Times New Roman" w:eastAsia="微软雅黑" w:cs="Times New Roman"/>
                <w:sz w:val="28"/>
                <w:szCs w:val="28"/>
              </w:rPr>
              <w:t>Version</w:t>
            </w:r>
          </w:p>
        </w:tc>
        <w:tc>
          <w:tcPr>
            <w:tcW w:w="4500" w:type="dxa"/>
          </w:tcPr>
          <w:p>
            <w:pPr>
              <w:rPr>
                <w:rFonts w:hint="eastAsia" w:ascii="Times New Roman" w:hAnsi="Times New Roman" w:eastAsia="微软雅黑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微软雅黑" w:cs="Times New Roman"/>
                <w:sz w:val="28"/>
                <w:szCs w:val="28"/>
              </w:rPr>
              <w:t>V</w:t>
            </w:r>
            <w:r>
              <w:rPr>
                <w:rFonts w:hint="eastAsia" w:ascii="Times New Roman" w:hAnsi="Times New Roman" w:eastAsia="微软雅黑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微软雅黑" w:cs="Times New Roman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微软雅黑" w:cs="Times New Roman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</w:tcPr>
          <w:p>
            <w:pPr>
              <w:jc w:val="center"/>
              <w:rPr>
                <w:rFonts w:ascii="Times New Roman" w:hAnsi="Times New Roman" w:eastAsia="微软雅黑" w:cs="Times New Roman"/>
                <w:sz w:val="28"/>
                <w:szCs w:val="28"/>
              </w:rPr>
            </w:pPr>
            <w:r>
              <w:rPr>
                <w:rFonts w:ascii="Times New Roman" w:hAnsi="Times New Roman" w:eastAsia="微软雅黑" w:cs="Times New Roman"/>
                <w:sz w:val="28"/>
                <w:szCs w:val="28"/>
              </w:rPr>
              <w:t>Date</w:t>
            </w:r>
          </w:p>
        </w:tc>
        <w:tc>
          <w:tcPr>
            <w:tcW w:w="4500" w:type="dxa"/>
          </w:tcPr>
          <w:p>
            <w:pPr>
              <w:rPr>
                <w:rFonts w:hint="eastAsia" w:ascii="Times New Roman" w:hAnsi="Times New Roman" w:eastAsia="微软雅黑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微软雅黑" w:cs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微软雅黑" w:cs="Times New Roman"/>
                <w:sz w:val="28"/>
                <w:szCs w:val="28"/>
                <w:lang w:val="en-US" w:eastAsia="zh-CN"/>
              </w:rPr>
              <w:t>23</w:t>
            </w:r>
            <w:r>
              <w:rPr>
                <w:rFonts w:ascii="Times New Roman" w:hAnsi="Times New Roman" w:eastAsia="微软雅黑" w:cs="Times New Roman"/>
                <w:sz w:val="28"/>
                <w:szCs w:val="28"/>
              </w:rPr>
              <w:t>-07-1</w:t>
            </w:r>
            <w:r>
              <w:rPr>
                <w:rFonts w:hint="eastAsia" w:ascii="Times New Roman" w:hAnsi="Times New Roman" w:eastAsia="微软雅黑" w:cs="Times New Roman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</w:tcPr>
          <w:p>
            <w:pPr>
              <w:jc w:val="center"/>
              <w:rPr>
                <w:rFonts w:ascii="Times New Roman" w:hAnsi="Times New Roman" w:eastAsia="微软雅黑" w:cs="Times New Roman"/>
                <w:sz w:val="28"/>
                <w:szCs w:val="28"/>
              </w:rPr>
            </w:pPr>
            <w:r>
              <w:rPr>
                <w:rFonts w:ascii="Times New Roman" w:hAnsi="Times New Roman" w:eastAsia="微软雅黑" w:cs="Times New Roman"/>
                <w:sz w:val="28"/>
                <w:szCs w:val="28"/>
              </w:rPr>
              <w:t>Draft by</w:t>
            </w:r>
          </w:p>
        </w:tc>
        <w:tc>
          <w:tcPr>
            <w:tcW w:w="4500" w:type="dxa"/>
          </w:tcPr>
          <w:p>
            <w:pPr>
              <w:rPr>
                <w:rFonts w:hint="default" w:ascii="Times New Roman" w:hAnsi="Times New Roman" w:eastAsia="微软雅黑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sz w:val="28"/>
                <w:szCs w:val="28"/>
                <w:lang w:val="en-US" w:eastAsia="zh-CN"/>
              </w:rPr>
              <w:t>Tommy Chen</w:t>
            </w:r>
          </w:p>
        </w:tc>
      </w:tr>
    </w:tbl>
    <w:p>
      <w:pPr>
        <w:rPr>
          <w:rFonts w:ascii="Times New Roman" w:hAnsi="Times New Roman" w:eastAsia="微软雅黑" w:cs="Times New Roman"/>
        </w:rPr>
      </w:pPr>
    </w:p>
    <w:p>
      <w:pPr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br w:type="page"/>
      </w:r>
    </w:p>
    <w:sdt>
      <w:sdtPr>
        <w:rPr>
          <w:rFonts w:ascii="Times New Roman" w:hAnsi="Times New Roman" w:eastAsia="微软雅黑" w:cs="Times New Roman"/>
          <w:color w:val="auto"/>
          <w:kern w:val="2"/>
          <w:sz w:val="21"/>
          <w:szCs w:val="22"/>
          <w:lang w:val="zh-CN"/>
        </w:rPr>
        <w:id w:val="745533720"/>
        <w:docPartObj>
          <w:docPartGallery w:val="Table of Contents"/>
          <w:docPartUnique/>
        </w:docPartObj>
      </w:sdtPr>
      <w:sdtEndPr>
        <w:rPr>
          <w:rFonts w:ascii="Times New Roman" w:hAnsi="Times New Roman" w:eastAsia="微软雅黑" w:cs="Times New Roman"/>
          <w:b/>
          <w:bCs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25"/>
            <w:rPr>
              <w:rFonts w:ascii="Times New Roman" w:hAnsi="Times New Roman" w:eastAsia="微软雅黑" w:cs="Times New Roman"/>
              <w:color w:val="auto"/>
            </w:rPr>
          </w:pPr>
          <w:r>
            <w:rPr>
              <w:rFonts w:ascii="Times New Roman" w:hAnsi="Times New Roman" w:eastAsia="微软雅黑" w:cs="Times New Roman"/>
              <w:color w:val="auto"/>
              <w:lang w:val="zh-CN"/>
            </w:rPr>
            <w:t>Content</w:t>
          </w:r>
        </w:p>
        <w:p>
          <w:pPr>
            <w:pStyle w:val="8"/>
            <w:tabs>
              <w:tab w:val="right" w:leader="dot" w:pos="10466"/>
            </w:tabs>
          </w:pPr>
          <w:bookmarkStart w:id="40" w:name="_GoBack"/>
          <w:bookmarkEnd w:id="40"/>
          <w:r>
            <w:rPr>
              <w:rFonts w:ascii="Times New Roman" w:hAnsi="Times New Roman" w:eastAsia="微软雅黑" w:cs="Times New Roman"/>
            </w:rPr>
            <w:fldChar w:fldCharType="begin"/>
          </w:r>
          <w:r>
            <w:rPr>
              <w:rFonts w:ascii="Times New Roman" w:hAnsi="Times New Roman" w:eastAsia="微软雅黑" w:cs="Times New Roman"/>
            </w:rPr>
            <w:instrText xml:space="preserve"> TOC \o "1-3" \h \z \u </w:instrText>
          </w:r>
          <w:r>
            <w:rPr>
              <w:rFonts w:ascii="Times New Roman" w:hAnsi="Times New Roman" w:eastAsia="微软雅黑" w:cs="Times New Roman"/>
            </w:rPr>
            <w:fldChar w:fldCharType="separate"/>
          </w:r>
          <w:r>
            <w:rPr>
              <w:rFonts w:ascii="Times New Roman" w:hAnsi="Times New Roman" w:eastAsia="微软雅黑" w:cs="Times New Roman"/>
            </w:rPr>
            <w:fldChar w:fldCharType="begin"/>
          </w:r>
          <w:r>
            <w:rPr>
              <w:rFonts w:ascii="Times New Roman" w:hAnsi="Times New Roman" w:eastAsia="微软雅黑" w:cs="Times New Roman"/>
            </w:rPr>
            <w:instrText xml:space="preserve"> HYPERLINK \l _Toc20994 </w:instrText>
          </w:r>
          <w:r>
            <w:rPr>
              <w:rFonts w:ascii="Times New Roman" w:hAnsi="Times New Roman" w:eastAsia="微软雅黑" w:cs="Times New Roman"/>
            </w:rPr>
            <w:fldChar w:fldCharType="separate"/>
          </w:r>
          <w:r>
            <w:rPr>
              <w:rFonts w:ascii="Times New Roman" w:hAnsi="Times New Roman" w:eastAsia="微软雅黑" w:cs="Times New Roman"/>
            </w:rPr>
            <w:t>VM4K44H</w:t>
          </w:r>
          <w:r>
            <w:rPr>
              <w:rFonts w:hint="eastAsia" w:ascii="Times New Roman" w:hAnsi="Times New Roman" w:eastAsia="微软雅黑" w:cs="Times New Roman"/>
            </w:rPr>
            <w:t>-</w:t>
          </w:r>
          <w:r>
            <w:rPr>
              <w:rFonts w:ascii="Times New Roman" w:hAnsi="Times New Roman" w:eastAsia="微软雅黑" w:cs="Times New Roman"/>
            </w:rPr>
            <w:t>VM4K88H RS232 ASCII Protocol</w:t>
          </w:r>
          <w:r>
            <w:tab/>
          </w:r>
          <w:r>
            <w:fldChar w:fldCharType="begin"/>
          </w:r>
          <w:r>
            <w:instrText xml:space="preserve"> PAGEREF _Toc20994 \h </w:instrText>
          </w:r>
          <w:r>
            <w:fldChar w:fldCharType="separate"/>
          </w:r>
          <w:r>
            <w:t>0</w:t>
          </w:r>
          <w:r>
            <w:fldChar w:fldCharType="end"/>
          </w:r>
          <w:r>
            <w:rPr>
              <w:rFonts w:ascii="Times New Roman" w:hAnsi="Times New Roman" w:eastAsia="微软雅黑" w:cs="Times New Roman"/>
            </w:rPr>
            <w:fldChar w:fldCharType="end"/>
          </w:r>
        </w:p>
        <w:p>
          <w:pPr>
            <w:pStyle w:val="8"/>
            <w:tabs>
              <w:tab w:val="right" w:leader="dot" w:pos="10466"/>
            </w:tabs>
          </w:pP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begin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instrText xml:space="preserve"> HYPERLINK \l _Toc31285 </w:instrText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separate"/>
          </w:r>
          <w:r>
            <w:rPr>
              <w:rFonts w:hint="eastAsia" w:eastAsia="微软雅黑"/>
            </w:rPr>
            <w:t xml:space="preserve">1 </w:t>
          </w:r>
          <w:r>
            <w:rPr>
              <w:rFonts w:eastAsia="微软雅黑"/>
            </w:rPr>
            <w:t>Serial communication protocol format</w:t>
          </w:r>
          <w:r>
            <w:tab/>
          </w:r>
          <w:r>
            <w:fldChar w:fldCharType="begin"/>
          </w:r>
          <w:r>
            <w:instrText xml:space="preserve"> PAGEREF _Toc31285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0466"/>
            </w:tabs>
          </w:pP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begin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instrText xml:space="preserve"> HYPERLINK \l _Toc27641 </w:instrText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separate"/>
          </w:r>
          <w:r>
            <w:rPr>
              <w:rFonts w:hint="eastAsia" w:eastAsia="微软雅黑"/>
            </w:rPr>
            <w:t xml:space="preserve">2 </w:t>
          </w:r>
          <w:r>
            <w:rPr>
              <w:rFonts w:eastAsia="微软雅黑"/>
            </w:rPr>
            <w:t>Software Version (Read only)</w:t>
          </w:r>
          <w:r>
            <w:tab/>
          </w:r>
          <w:r>
            <w:fldChar w:fldCharType="begin"/>
          </w:r>
          <w:r>
            <w:instrText xml:space="preserve"> PAGEREF _Toc27641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0466"/>
            </w:tabs>
          </w:pP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begin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instrText xml:space="preserve"> HYPERLINK \l _Toc4296 </w:instrText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separate"/>
          </w:r>
          <w:r>
            <w:rPr>
              <w:rFonts w:hint="eastAsia" w:eastAsia="微软雅黑"/>
            </w:rPr>
            <w:t xml:space="preserve">3 </w:t>
          </w:r>
          <w:r>
            <w:rPr>
              <w:rFonts w:eastAsia="微软雅黑"/>
            </w:rPr>
            <w:t>Input Channel Command</w:t>
          </w:r>
          <w:r>
            <w:tab/>
          </w:r>
          <w:r>
            <w:fldChar w:fldCharType="begin"/>
          </w:r>
          <w:r>
            <w:instrText xml:space="preserve"> PAGEREF _Toc4296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10466"/>
            </w:tabs>
          </w:pP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begin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instrText xml:space="preserve"> HYPERLINK \l _Toc18555 </w:instrText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separate"/>
          </w:r>
          <w:r>
            <w:rPr>
              <w:rFonts w:hint="eastAsia" w:ascii="Times New Roman" w:hAnsi="Times New Roman" w:eastAsia="微软雅黑" w:cs="Times New Roman"/>
            </w:rPr>
            <w:t xml:space="preserve">3.1 </w:t>
          </w:r>
          <w:r>
            <w:rPr>
              <w:rFonts w:ascii="Times New Roman" w:hAnsi="Times New Roman" w:eastAsia="微软雅黑" w:cs="Times New Roman"/>
            </w:rPr>
            <w:t>Input Signal format (Read only)</w:t>
          </w:r>
          <w:r>
            <w:tab/>
          </w:r>
          <w:r>
            <w:fldChar w:fldCharType="begin"/>
          </w:r>
          <w:r>
            <w:instrText xml:space="preserve"> PAGEREF _Toc18555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10466"/>
            </w:tabs>
          </w:pP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begin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instrText xml:space="preserve"> HYPERLINK \l _Toc12719 </w:instrText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separate"/>
          </w:r>
          <w:r>
            <w:rPr>
              <w:rFonts w:hint="eastAsia" w:ascii="Times New Roman" w:hAnsi="Times New Roman" w:eastAsia="微软雅黑" w:cs="Times New Roman"/>
            </w:rPr>
            <w:t xml:space="preserve">3.2 </w:t>
          </w:r>
          <w:r>
            <w:rPr>
              <w:rFonts w:ascii="Times New Roman" w:hAnsi="Times New Roman" w:eastAsia="微软雅黑" w:cs="Times New Roman"/>
            </w:rPr>
            <w:t>Input Channel Audio Select:</w:t>
          </w:r>
          <w:r>
            <w:tab/>
          </w:r>
          <w:r>
            <w:fldChar w:fldCharType="begin"/>
          </w:r>
          <w:r>
            <w:instrText xml:space="preserve"> PAGEREF _Toc12719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0466"/>
            </w:tabs>
          </w:pP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begin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instrText xml:space="preserve"> HYPERLINK \l _Toc32026 </w:instrText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separate"/>
          </w:r>
          <w:r>
            <w:rPr>
              <w:rFonts w:hint="eastAsia" w:eastAsia="微软雅黑"/>
            </w:rPr>
            <w:t xml:space="preserve">4 </w:t>
          </w:r>
          <w:r>
            <w:rPr>
              <w:rFonts w:eastAsia="微软雅黑"/>
            </w:rPr>
            <w:t>Output Channel Command</w:t>
          </w:r>
          <w:r>
            <w:tab/>
          </w:r>
          <w:r>
            <w:fldChar w:fldCharType="begin"/>
          </w:r>
          <w:r>
            <w:instrText xml:space="preserve"> PAGEREF _Toc32026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10466"/>
            </w:tabs>
          </w:pP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begin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instrText xml:space="preserve"> HYPERLINK \l _Toc7666 </w:instrText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separate"/>
          </w:r>
          <w:r>
            <w:rPr>
              <w:rFonts w:hint="eastAsia" w:ascii="Times New Roman" w:hAnsi="Times New Roman" w:eastAsia="微软雅黑" w:cs="Times New Roman"/>
            </w:rPr>
            <w:t xml:space="preserve">4.1 </w:t>
          </w:r>
          <w:r>
            <w:rPr>
              <w:rFonts w:ascii="Times New Roman" w:hAnsi="Times New Roman" w:eastAsia="微软雅黑" w:cs="Times New Roman"/>
            </w:rPr>
            <w:t>Output Type</w:t>
          </w:r>
          <w:r>
            <w:tab/>
          </w:r>
          <w:r>
            <w:fldChar w:fldCharType="begin"/>
          </w:r>
          <w:r>
            <w:instrText xml:space="preserve"> PAGEREF _Toc7666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10466"/>
            </w:tabs>
          </w:pP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begin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instrText xml:space="preserve"> HYPERLINK \l _Toc10644 </w:instrText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separate"/>
          </w:r>
          <w:r>
            <w:rPr>
              <w:rFonts w:hint="eastAsia" w:ascii="Times New Roman" w:hAnsi="Times New Roman" w:eastAsia="微软雅黑" w:cs="Times New Roman"/>
            </w:rPr>
            <w:t xml:space="preserve">4.2 </w:t>
          </w:r>
          <w:r>
            <w:rPr>
              <w:rFonts w:ascii="Times New Roman" w:hAnsi="Times New Roman" w:eastAsia="微软雅黑" w:cs="Times New Roman"/>
            </w:rPr>
            <w:t>Output Signal format</w:t>
          </w:r>
          <w:r>
            <w:tab/>
          </w:r>
          <w:r>
            <w:fldChar w:fldCharType="begin"/>
          </w:r>
          <w:r>
            <w:instrText xml:space="preserve"> PAGEREF _Toc10644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10466"/>
            </w:tabs>
          </w:pP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begin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instrText xml:space="preserve"> HYPERLINK \l _Toc5599 </w:instrText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separate"/>
          </w:r>
          <w:r>
            <w:rPr>
              <w:rFonts w:hint="eastAsia" w:ascii="Times New Roman" w:hAnsi="Times New Roman" w:eastAsia="微软雅黑" w:cs="Times New Roman"/>
            </w:rPr>
            <w:t xml:space="preserve">4.3 </w:t>
          </w:r>
          <w:r>
            <w:rPr>
              <w:rFonts w:ascii="Times New Roman" w:hAnsi="Times New Roman" w:eastAsia="微软雅黑" w:cs="Times New Roman"/>
            </w:rPr>
            <w:t>Brightness Setting</w:t>
          </w:r>
          <w:r>
            <w:tab/>
          </w:r>
          <w:r>
            <w:fldChar w:fldCharType="begin"/>
          </w:r>
          <w:r>
            <w:instrText xml:space="preserve"> PAGEREF _Toc5599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10466"/>
            </w:tabs>
          </w:pP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begin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instrText xml:space="preserve"> HYPERLINK \l _Toc22110 </w:instrText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separate"/>
          </w:r>
          <w:r>
            <w:rPr>
              <w:rFonts w:hint="eastAsia" w:ascii="Times New Roman" w:hAnsi="Times New Roman" w:eastAsia="微软雅黑" w:cs="Times New Roman"/>
            </w:rPr>
            <w:t xml:space="preserve">4.4 </w:t>
          </w:r>
          <w:r>
            <w:rPr>
              <w:rFonts w:ascii="Times New Roman" w:hAnsi="Times New Roman" w:eastAsia="微软雅黑" w:cs="Times New Roman"/>
            </w:rPr>
            <w:t>Contrast Setting</w:t>
          </w:r>
          <w:r>
            <w:tab/>
          </w:r>
          <w:r>
            <w:fldChar w:fldCharType="begin"/>
          </w:r>
          <w:r>
            <w:instrText xml:space="preserve"> PAGEREF _Toc22110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10466"/>
            </w:tabs>
          </w:pP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begin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instrText xml:space="preserve"> HYPERLINK \l _Toc11248 </w:instrText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separate"/>
          </w:r>
          <w:r>
            <w:rPr>
              <w:rFonts w:hint="eastAsia" w:ascii="Times New Roman" w:hAnsi="Times New Roman" w:eastAsia="微软雅黑" w:cs="Times New Roman"/>
            </w:rPr>
            <w:t xml:space="preserve">4.5 </w:t>
          </w:r>
          <w:r>
            <w:rPr>
              <w:rFonts w:ascii="Times New Roman" w:hAnsi="Times New Roman" w:eastAsia="微软雅黑" w:cs="Times New Roman"/>
            </w:rPr>
            <w:t>Saturation Setting</w:t>
          </w:r>
          <w:r>
            <w:tab/>
          </w:r>
          <w:r>
            <w:fldChar w:fldCharType="begin"/>
          </w:r>
          <w:r>
            <w:instrText xml:space="preserve"> PAGEREF _Toc11248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10466"/>
            </w:tabs>
          </w:pP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begin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instrText xml:space="preserve"> HYPERLINK \l _Toc12411 </w:instrText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separate"/>
          </w:r>
          <w:r>
            <w:rPr>
              <w:rFonts w:hint="eastAsia" w:ascii="Times New Roman" w:hAnsi="Times New Roman" w:eastAsia="微软雅黑" w:cs="Times New Roman"/>
            </w:rPr>
            <w:t xml:space="preserve">4.6 </w:t>
          </w:r>
          <w:r>
            <w:rPr>
              <w:rFonts w:ascii="Times New Roman" w:hAnsi="Times New Roman" w:eastAsia="微软雅黑" w:cs="Times New Roman"/>
            </w:rPr>
            <w:t>Sharpness Setting</w:t>
          </w:r>
          <w:r>
            <w:tab/>
          </w:r>
          <w:r>
            <w:fldChar w:fldCharType="begin"/>
          </w:r>
          <w:r>
            <w:instrText xml:space="preserve"> PAGEREF _Toc12411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10466"/>
            </w:tabs>
          </w:pP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begin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instrText xml:space="preserve"> HYPERLINK \l _Toc29639 </w:instrText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separate"/>
          </w:r>
          <w:r>
            <w:rPr>
              <w:rFonts w:hint="eastAsia" w:ascii="Times New Roman" w:hAnsi="Times New Roman" w:eastAsia="微软雅黑" w:cs="Times New Roman"/>
            </w:rPr>
            <w:t xml:space="preserve">4.7 </w:t>
          </w:r>
          <w:r>
            <w:rPr>
              <w:rFonts w:ascii="Times New Roman" w:hAnsi="Times New Roman" w:eastAsia="微软雅黑" w:cs="Times New Roman"/>
            </w:rPr>
            <w:t>Picture Quality Reset</w:t>
          </w:r>
          <w:r>
            <w:tab/>
          </w:r>
          <w:r>
            <w:fldChar w:fldCharType="begin"/>
          </w:r>
          <w:r>
            <w:instrText xml:space="preserve"> PAGEREF _Toc29639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10466"/>
            </w:tabs>
          </w:pP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begin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instrText xml:space="preserve"> HYPERLINK \l _Toc21767 </w:instrText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separate"/>
          </w:r>
          <w:r>
            <w:rPr>
              <w:rFonts w:hint="eastAsia" w:ascii="Times New Roman" w:hAnsi="Times New Roman" w:eastAsia="微软雅黑" w:cs="Times New Roman"/>
            </w:rPr>
            <w:t xml:space="preserve">4.8 </w:t>
          </w:r>
          <w:r>
            <w:rPr>
              <w:rFonts w:ascii="Times New Roman" w:hAnsi="Times New Roman" w:eastAsia="微软雅黑" w:cs="Times New Roman"/>
            </w:rPr>
            <w:t>Test Pattern</w:t>
          </w:r>
          <w:r>
            <w:tab/>
          </w:r>
          <w:r>
            <w:fldChar w:fldCharType="begin"/>
          </w:r>
          <w:r>
            <w:instrText xml:space="preserve"> PAGEREF _Toc21767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10466"/>
            </w:tabs>
          </w:pP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begin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instrText xml:space="preserve"> HYPERLINK \l _Toc5644 </w:instrText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separate"/>
          </w:r>
          <w:r>
            <w:rPr>
              <w:rFonts w:hint="eastAsia" w:ascii="Times New Roman" w:hAnsi="Times New Roman" w:eastAsia="微软雅黑" w:cs="Times New Roman"/>
            </w:rPr>
            <w:t>4.9 Mirror</w:t>
          </w:r>
          <w:r>
            <w:tab/>
          </w:r>
          <w:r>
            <w:fldChar w:fldCharType="begin"/>
          </w:r>
          <w:r>
            <w:instrText xml:space="preserve"> PAGEREF _Toc5644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0466"/>
            </w:tabs>
          </w:pP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begin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instrText xml:space="preserve"> HYPERLINK \l _Toc12831 </w:instrText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separate"/>
          </w:r>
          <w:r>
            <w:rPr>
              <w:rFonts w:hint="eastAsia" w:eastAsia="微软雅黑"/>
            </w:rPr>
            <w:t xml:space="preserve">5 </w:t>
          </w:r>
          <w:r>
            <w:rPr>
              <w:rFonts w:eastAsia="微软雅黑"/>
            </w:rPr>
            <w:t>Routing command</w:t>
          </w:r>
          <w:r>
            <w:tab/>
          </w:r>
          <w:r>
            <w:fldChar w:fldCharType="begin"/>
          </w:r>
          <w:r>
            <w:instrText xml:space="preserve"> PAGEREF _Toc12831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10466"/>
            </w:tabs>
          </w:pP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begin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instrText xml:space="preserve"> HYPERLINK \l _Toc22576 </w:instrText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separate"/>
          </w:r>
          <w:r>
            <w:rPr>
              <w:rFonts w:hint="eastAsia" w:ascii="Times New Roman" w:hAnsi="Times New Roman" w:eastAsia="微软雅黑" w:cs="Times New Roman"/>
            </w:rPr>
            <w:t>5.1 Set v</w:t>
          </w:r>
          <w:r>
            <w:rPr>
              <w:rFonts w:ascii="Times New Roman" w:hAnsi="Times New Roman" w:eastAsia="微软雅黑" w:cs="Times New Roman"/>
            </w:rPr>
            <w:t>ideo routing</w:t>
          </w:r>
          <w:r>
            <w:tab/>
          </w:r>
          <w:r>
            <w:fldChar w:fldCharType="begin"/>
          </w:r>
          <w:r>
            <w:instrText xml:space="preserve"> PAGEREF _Toc22576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10466"/>
            </w:tabs>
          </w:pP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begin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instrText xml:space="preserve"> HYPERLINK \l _Toc28687 </w:instrText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separate"/>
          </w:r>
          <w:r>
            <w:rPr>
              <w:rFonts w:hint="eastAsia" w:ascii="Times New Roman" w:hAnsi="Times New Roman" w:cs="Times New Roman"/>
            </w:rPr>
            <w:t>5.2 Get v</w:t>
          </w:r>
          <w:r>
            <w:rPr>
              <w:rFonts w:ascii="Times New Roman" w:hAnsi="Times New Roman" w:cs="Times New Roman"/>
            </w:rPr>
            <w:t>ideo routing</w:t>
          </w:r>
          <w:r>
            <w:tab/>
          </w:r>
          <w:r>
            <w:fldChar w:fldCharType="begin"/>
          </w:r>
          <w:r>
            <w:instrText xml:space="preserve"> PAGEREF _Toc28687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10466"/>
            </w:tabs>
          </w:pP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begin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instrText xml:space="preserve"> HYPERLINK \l _Toc24423 </w:instrText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separate"/>
          </w:r>
          <w:r>
            <w:rPr>
              <w:rFonts w:hint="eastAsia" w:ascii="Times New Roman" w:hAnsi="Times New Roman" w:eastAsia="微软雅黑" w:cs="Times New Roman"/>
            </w:rPr>
            <w:t xml:space="preserve">5.3 Set </w:t>
          </w:r>
          <w:r>
            <w:rPr>
              <w:rFonts w:ascii="Times New Roman" w:hAnsi="Times New Roman" w:eastAsia="微软雅黑" w:cs="Times New Roman"/>
            </w:rPr>
            <w:t>LR and Toslink Audio out (SMS44 only)</w:t>
          </w:r>
          <w:r>
            <w:tab/>
          </w:r>
          <w:r>
            <w:fldChar w:fldCharType="begin"/>
          </w:r>
          <w:r>
            <w:instrText xml:space="preserve"> PAGEREF _Toc24423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10466"/>
            </w:tabs>
          </w:pP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begin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instrText xml:space="preserve"> HYPERLINK \l _Toc11504 </w:instrText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separate"/>
          </w:r>
          <w:r>
            <w:rPr>
              <w:rFonts w:hint="eastAsia" w:ascii="Times New Roman" w:hAnsi="Times New Roman" w:eastAsia="微软雅黑" w:cs="Times New Roman"/>
            </w:rPr>
            <w:t xml:space="preserve">5.4 Get </w:t>
          </w:r>
          <w:r>
            <w:rPr>
              <w:rFonts w:ascii="Times New Roman" w:hAnsi="Times New Roman" w:eastAsia="微软雅黑" w:cs="Times New Roman"/>
            </w:rPr>
            <w:t>LR and Toslink Audio out (SMS44 only)</w:t>
          </w:r>
          <w:r>
            <w:tab/>
          </w:r>
          <w:r>
            <w:fldChar w:fldCharType="begin"/>
          </w:r>
          <w:r>
            <w:instrText xml:space="preserve"> PAGEREF _Toc11504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10466"/>
            </w:tabs>
          </w:pP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begin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instrText xml:space="preserve"> HYPERLINK \l _Toc28759 </w:instrText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separate"/>
          </w:r>
          <w:r>
            <w:rPr>
              <w:rFonts w:hint="eastAsia" w:ascii="Times New Roman" w:hAnsi="Times New Roman" w:eastAsia="微软雅黑" w:cs="Times New Roman"/>
            </w:rPr>
            <w:t xml:space="preserve">5.5 </w:t>
          </w:r>
          <w:r>
            <w:rPr>
              <w:rFonts w:ascii="Times New Roman" w:hAnsi="Times New Roman" w:eastAsia="微软雅黑" w:cs="Times New Roman"/>
            </w:rPr>
            <w:t>Recall/Save mode of route</w:t>
          </w:r>
          <w:r>
            <w:tab/>
          </w:r>
          <w:r>
            <w:fldChar w:fldCharType="begin"/>
          </w:r>
          <w:r>
            <w:instrText xml:space="preserve"> PAGEREF _Toc28759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0466"/>
            </w:tabs>
          </w:pP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begin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instrText xml:space="preserve"> HYPERLINK \l _Toc26127 </w:instrText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separate"/>
          </w:r>
          <w:r>
            <w:rPr>
              <w:rFonts w:hint="eastAsia" w:eastAsia="微软雅黑"/>
            </w:rPr>
            <w:t xml:space="preserve">6 </w:t>
          </w:r>
          <w:r>
            <w:rPr>
              <w:rFonts w:eastAsia="微软雅黑"/>
            </w:rPr>
            <w:t>TV-WALL</w:t>
          </w:r>
          <w:r>
            <w:tab/>
          </w:r>
          <w:r>
            <w:fldChar w:fldCharType="begin"/>
          </w:r>
          <w:r>
            <w:instrText xml:space="preserve"> PAGEREF _Toc26127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10466"/>
            </w:tabs>
          </w:pP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begin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instrText xml:space="preserve"> HYPERLINK \l _Toc14665 </w:instrText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separate"/>
          </w:r>
          <w:r>
            <w:rPr>
              <w:rFonts w:hint="eastAsia" w:ascii="Times New Roman" w:hAnsi="Times New Roman" w:eastAsia="微软雅黑" w:cs="Times New Roman"/>
            </w:rPr>
            <w:t xml:space="preserve">6.1 </w:t>
          </w:r>
          <w:r>
            <w:rPr>
              <w:rFonts w:ascii="Times New Roman" w:hAnsi="Times New Roman" w:eastAsia="微软雅黑" w:cs="Times New Roman"/>
            </w:rPr>
            <w:t>Set</w:t>
          </w:r>
          <w:r>
            <w:rPr>
              <w:rFonts w:hint="eastAsia" w:ascii="Times New Roman" w:hAnsi="Times New Roman" w:eastAsia="微软雅黑" w:cs="Times New Roman"/>
            </w:rPr>
            <w:t>/Get</w:t>
          </w:r>
          <w:r>
            <w:rPr>
              <w:rFonts w:ascii="Times New Roman" w:hAnsi="Times New Roman" w:eastAsia="微软雅黑" w:cs="Times New Roman"/>
            </w:rPr>
            <w:t xml:space="preserve"> TV-WALL:</w:t>
          </w:r>
          <w:r>
            <w:tab/>
          </w:r>
          <w:r>
            <w:fldChar w:fldCharType="begin"/>
          </w:r>
          <w:r>
            <w:instrText xml:space="preserve"> PAGEREF _Toc14665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0466"/>
            </w:tabs>
          </w:pP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begin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instrText xml:space="preserve"> HYPERLINK \l _Toc1509 </w:instrText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separate"/>
          </w:r>
          <w:r>
            <w:rPr>
              <w:rFonts w:hint="eastAsia" w:eastAsia="微软雅黑"/>
              <w:szCs w:val="21"/>
            </w:rPr>
            <w:t xml:space="preserve">7 </w:t>
          </w:r>
          <w:r>
            <w:rPr>
              <w:rFonts w:eastAsia="微软雅黑"/>
            </w:rPr>
            <w:t>System command</w:t>
          </w:r>
          <w:r>
            <w:tab/>
          </w:r>
          <w:r>
            <w:fldChar w:fldCharType="begin"/>
          </w:r>
          <w:r>
            <w:instrText xml:space="preserve"> PAGEREF _Toc1509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10466"/>
            </w:tabs>
          </w:pP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begin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instrText xml:space="preserve"> HYPERLINK \l _Toc25316 </w:instrText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separate"/>
          </w:r>
          <w:r>
            <w:rPr>
              <w:rFonts w:hint="eastAsia" w:ascii="Times New Roman" w:hAnsi="Times New Roman" w:eastAsia="微软雅黑" w:cs="Times New Roman"/>
            </w:rPr>
            <w:t xml:space="preserve">7.1 </w:t>
          </w:r>
          <w:r>
            <w:rPr>
              <w:rFonts w:ascii="Times New Roman" w:hAnsi="Times New Roman" w:eastAsia="微软雅黑" w:cs="Times New Roman"/>
            </w:rPr>
            <w:t>Device IP</w:t>
          </w:r>
          <w:r>
            <w:tab/>
          </w:r>
          <w:r>
            <w:fldChar w:fldCharType="begin"/>
          </w:r>
          <w:r>
            <w:instrText xml:space="preserve"> PAGEREF _Toc25316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10466"/>
            </w:tabs>
          </w:pP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begin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instrText xml:space="preserve"> HYPERLINK \l _Toc608 </w:instrText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separate"/>
          </w:r>
          <w:r>
            <w:rPr>
              <w:rFonts w:hint="eastAsia" w:ascii="Times New Roman" w:hAnsi="Times New Roman" w:eastAsia="微软雅黑" w:cs="Times New Roman"/>
            </w:rPr>
            <w:t xml:space="preserve">7.2 </w:t>
          </w:r>
          <w:r>
            <w:rPr>
              <w:rFonts w:ascii="Times New Roman" w:hAnsi="Times New Roman" w:eastAsia="微软雅黑" w:cs="Times New Roman"/>
            </w:rPr>
            <w:t>System Reset</w:t>
          </w:r>
          <w:r>
            <w:tab/>
          </w:r>
          <w:r>
            <w:fldChar w:fldCharType="begin"/>
          </w:r>
          <w:r>
            <w:instrText xml:space="preserve"> PAGEREF _Toc608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10466"/>
            </w:tabs>
          </w:pP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begin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instrText xml:space="preserve"> HYPERLINK \l _Toc17334 </w:instrText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separate"/>
          </w:r>
          <w:r>
            <w:rPr>
              <w:rFonts w:hint="eastAsia" w:ascii="Times New Roman" w:hAnsi="Times New Roman" w:cs="Times New Roman"/>
            </w:rPr>
            <w:t xml:space="preserve">7.3 </w:t>
          </w:r>
          <w:r>
            <w:rPr>
              <w:rFonts w:ascii="Times New Roman" w:hAnsi="Times New Roman" w:cs="Times New Roman"/>
            </w:rPr>
            <w:t>Panel Lock</w:t>
          </w:r>
          <w:r>
            <w:tab/>
          </w:r>
          <w:r>
            <w:fldChar w:fldCharType="begin"/>
          </w:r>
          <w:r>
            <w:instrText xml:space="preserve"> PAGEREF _Toc17334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10466"/>
            </w:tabs>
          </w:pP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begin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instrText xml:space="preserve"> HYPERLINK \l _Toc5828 </w:instrText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separate"/>
          </w:r>
          <w:r>
            <w:rPr>
              <w:rFonts w:hint="eastAsia" w:ascii="Times New Roman" w:hAnsi="Times New Roman" w:cs="Times New Roman"/>
            </w:rPr>
            <w:t xml:space="preserve">7.4 </w:t>
          </w:r>
          <w:r>
            <w:rPr>
              <w:rFonts w:ascii="Times New Roman" w:hAnsi="Times New Roman" w:cs="Times New Roman"/>
            </w:rPr>
            <w:t>Input Lock</w:t>
          </w:r>
          <w:r>
            <w:tab/>
          </w:r>
          <w:r>
            <w:fldChar w:fldCharType="begin"/>
          </w:r>
          <w:r>
            <w:instrText xml:space="preserve"> PAGEREF _Toc5828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10466"/>
            </w:tabs>
          </w:pP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begin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instrText xml:space="preserve"> HYPERLINK \l _Toc13595 </w:instrText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separate"/>
          </w:r>
          <w:r>
            <w:rPr>
              <w:rFonts w:ascii="Times New Roman" w:hAnsi="Times New Roman" w:cs="Times New Roman"/>
            </w:rPr>
            <w:t>7.6 Output Lock</w:t>
          </w:r>
          <w:r>
            <w:tab/>
          </w:r>
          <w:r>
            <w:fldChar w:fldCharType="begin"/>
          </w:r>
          <w:r>
            <w:instrText xml:space="preserve"> PAGEREF _Toc13595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10466"/>
            </w:tabs>
          </w:pP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begin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instrText xml:space="preserve"> HYPERLINK \l _Toc15744 </w:instrText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separate"/>
          </w:r>
          <w:r>
            <w:rPr>
              <w:rFonts w:ascii="Times New Roman" w:hAnsi="Times New Roman" w:cs="Times New Roman"/>
            </w:rPr>
            <w:t>7.7 Audio Only</w:t>
          </w:r>
          <w:r>
            <w:tab/>
          </w:r>
          <w:r>
            <w:fldChar w:fldCharType="begin"/>
          </w:r>
          <w:r>
            <w:instrText xml:space="preserve"> PAGEREF _Toc15744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10466"/>
            </w:tabs>
          </w:pP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begin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instrText xml:space="preserve"> HYPERLINK \l _Toc15426 </w:instrText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separate"/>
          </w:r>
          <w:r>
            <w:rPr>
              <w:rFonts w:ascii="Times New Roman" w:hAnsi="Times New Roman" w:cs="Times New Roman"/>
            </w:rPr>
            <w:t>7.8 Audio Switch Mode (SMS44 only)</w:t>
          </w:r>
          <w:r>
            <w:tab/>
          </w:r>
          <w:r>
            <w:fldChar w:fldCharType="begin"/>
          </w:r>
          <w:r>
            <w:instrText xml:space="preserve"> PAGEREF _Toc15426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end"/>
          </w:r>
        </w:p>
        <w:p>
          <w:pPr>
            <w:pStyle w:val="8"/>
            <w:tabs>
              <w:tab w:val="right" w:leader="dot" w:pos="10466"/>
            </w:tabs>
          </w:pP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begin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instrText xml:space="preserve"> HYPERLINK \l _Toc29086 </w:instrText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separate"/>
          </w:r>
          <w:r>
            <w:rPr>
              <w:rFonts w:hint="eastAsia" w:eastAsia="微软雅黑"/>
            </w:rPr>
            <w:t xml:space="preserve">8 </w:t>
          </w:r>
          <w:r>
            <w:rPr>
              <w:rFonts w:eastAsia="微软雅黑"/>
            </w:rPr>
            <w:t>CEC commands</w:t>
          </w:r>
          <w:r>
            <w:tab/>
          </w:r>
          <w:r>
            <w:fldChar w:fldCharType="begin"/>
          </w:r>
          <w:r>
            <w:instrText xml:space="preserve"> PAGEREF _Toc29086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10466"/>
            </w:tabs>
          </w:pP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begin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instrText xml:space="preserve"> HYPERLINK \l _Toc4182 </w:instrText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separate"/>
          </w:r>
          <w:r>
            <w:rPr>
              <w:rFonts w:hint="eastAsia" w:ascii="Times New Roman" w:hAnsi="Times New Roman" w:cs="Times New Roman"/>
            </w:rPr>
            <w:t xml:space="preserve">8.1 </w:t>
          </w:r>
          <w:r>
            <w:rPr>
              <w:rFonts w:ascii="Times New Roman" w:hAnsi="Times New Roman" w:cs="Times New Roman"/>
            </w:rPr>
            <w:t>Auto Power on by CEC</w:t>
          </w:r>
          <w:r>
            <w:tab/>
          </w:r>
          <w:r>
            <w:fldChar w:fldCharType="begin"/>
          </w:r>
          <w:r>
            <w:instrText xml:space="preserve"> PAGEREF _Toc4182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10466"/>
            </w:tabs>
          </w:pP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begin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instrText xml:space="preserve"> HYPERLINK \l _Toc15543 </w:instrText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separate"/>
          </w:r>
          <w:r>
            <w:rPr>
              <w:rFonts w:hint="eastAsia" w:ascii="Times New Roman" w:hAnsi="Times New Roman" w:cs="Times New Roman"/>
            </w:rPr>
            <w:t xml:space="preserve">8.2 </w:t>
          </w:r>
          <w:r>
            <w:rPr>
              <w:rFonts w:ascii="Times New Roman" w:hAnsi="Times New Roman" w:cs="Times New Roman"/>
            </w:rPr>
            <w:t>Power on/Off Displayer by CEC</w:t>
          </w:r>
          <w:r>
            <w:tab/>
          </w:r>
          <w:r>
            <w:fldChar w:fldCharType="begin"/>
          </w:r>
          <w:r>
            <w:instrText xml:space="preserve"> PAGEREF _Toc15543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10466"/>
            </w:tabs>
          </w:pP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begin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instrText xml:space="preserve"> HYPERLINK \l _Toc3878 </w:instrText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separate"/>
          </w:r>
          <w:r>
            <w:rPr>
              <w:rFonts w:ascii="Times New Roman" w:hAnsi="Times New Roman" w:cs="Times New Roman"/>
            </w:rPr>
            <w:t>8.3 Volume +/Volume-/Mute/Unmute with Displayer</w:t>
          </w:r>
          <w:r>
            <w:tab/>
          </w:r>
          <w:r>
            <w:fldChar w:fldCharType="begin"/>
          </w:r>
          <w:r>
            <w:instrText xml:space="preserve"> PAGEREF _Toc3878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end"/>
          </w:r>
        </w:p>
        <w:p>
          <w:pPr>
            <w:rPr>
              <w:rFonts w:ascii="Times New Roman" w:hAnsi="Times New Roman" w:eastAsia="微软雅黑" w:cs="Times New Roman"/>
            </w:rPr>
          </w:pPr>
          <w:r>
            <w:rPr>
              <w:rFonts w:ascii="Times New Roman" w:hAnsi="Times New Roman" w:eastAsia="微软雅黑" w:cs="Times New Roman"/>
              <w:bCs/>
              <w:lang w:val="zh-CN"/>
            </w:rPr>
            <w:fldChar w:fldCharType="end"/>
          </w:r>
        </w:p>
      </w:sdtContent>
    </w:sdt>
    <w:p>
      <w:pPr>
        <w:widowControl/>
        <w:jc w:val="left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br w:type="page"/>
      </w:r>
    </w:p>
    <w:p>
      <w:pPr>
        <w:pStyle w:val="2"/>
        <w:numPr>
          <w:ilvl w:val="0"/>
          <w:numId w:val="1"/>
        </w:numPr>
        <w:rPr>
          <w:rFonts w:eastAsia="微软雅黑"/>
        </w:rPr>
      </w:pPr>
      <w:bookmarkStart w:id="1" w:name="_Toc31285"/>
      <w:r>
        <w:rPr>
          <w:rFonts w:eastAsia="微软雅黑"/>
        </w:rPr>
        <w:t>Serial communication protocol format</w:t>
      </w:r>
      <w:bookmarkEnd w:id="1"/>
    </w:p>
    <w:p>
      <w:pPr>
        <w:snapToGrid w:val="0"/>
        <w:spacing w:line="360" w:lineRule="atLeast"/>
        <w:rPr>
          <w:rFonts w:ascii="Times New Roman" w:hAnsi="Times New Roman" w:eastAsia="微软雅黑" w:cs="Times New Roman"/>
          <w:bCs/>
          <w:szCs w:val="21"/>
        </w:rPr>
      </w:pPr>
      <w:r>
        <w:rPr>
          <w:rFonts w:ascii="Times New Roman" w:hAnsi="Times New Roman" w:eastAsia="微软雅黑" w:cs="Times New Roman"/>
          <w:bCs/>
          <w:szCs w:val="21"/>
        </w:rPr>
        <w:t>Baud Rate: 9600</w:t>
      </w:r>
    </w:p>
    <w:p>
      <w:pPr>
        <w:snapToGrid w:val="0"/>
        <w:spacing w:line="360" w:lineRule="atLeast"/>
        <w:rPr>
          <w:rFonts w:ascii="Times New Roman" w:hAnsi="Times New Roman" w:eastAsia="微软雅黑" w:cs="Times New Roman"/>
          <w:bCs/>
          <w:szCs w:val="21"/>
        </w:rPr>
      </w:pPr>
      <w:r>
        <w:rPr>
          <w:rFonts w:ascii="Times New Roman" w:hAnsi="Times New Roman" w:eastAsia="微软雅黑" w:cs="Times New Roman"/>
          <w:bCs/>
          <w:szCs w:val="21"/>
        </w:rPr>
        <w:t>Data bits: 8</w:t>
      </w:r>
    </w:p>
    <w:p>
      <w:pPr>
        <w:snapToGrid w:val="0"/>
        <w:spacing w:line="360" w:lineRule="atLeast"/>
        <w:rPr>
          <w:rFonts w:ascii="Times New Roman" w:hAnsi="Times New Roman" w:eastAsia="微软雅黑" w:cs="Times New Roman"/>
          <w:bCs/>
          <w:szCs w:val="21"/>
        </w:rPr>
      </w:pPr>
      <w:r>
        <w:rPr>
          <w:rFonts w:ascii="Times New Roman" w:hAnsi="Times New Roman" w:eastAsia="微软雅黑" w:cs="Times New Roman"/>
          <w:bCs/>
          <w:szCs w:val="21"/>
        </w:rPr>
        <w:t>Parity: None</w:t>
      </w:r>
    </w:p>
    <w:p>
      <w:pPr>
        <w:snapToGrid w:val="0"/>
        <w:spacing w:line="360" w:lineRule="atLeast"/>
        <w:rPr>
          <w:rFonts w:ascii="Times New Roman" w:hAnsi="Times New Roman" w:eastAsia="微软雅黑" w:cs="Times New Roman"/>
          <w:bCs/>
          <w:szCs w:val="21"/>
        </w:rPr>
      </w:pPr>
      <w:r>
        <w:rPr>
          <w:rFonts w:ascii="Times New Roman" w:hAnsi="Times New Roman" w:eastAsia="微软雅黑" w:cs="Times New Roman"/>
          <w:bCs/>
          <w:szCs w:val="21"/>
        </w:rPr>
        <w:t>Stop bits: 1</w:t>
      </w:r>
    </w:p>
    <w:p>
      <w:pPr>
        <w:snapToGrid w:val="0"/>
        <w:spacing w:line="360" w:lineRule="atLeast"/>
        <w:rPr>
          <w:rFonts w:ascii="Times New Roman" w:hAnsi="Times New Roman" w:eastAsia="微软雅黑" w:cs="Times New Roman"/>
          <w:bCs/>
          <w:szCs w:val="21"/>
        </w:rPr>
      </w:pPr>
    </w:p>
    <w:p>
      <w:pPr>
        <w:snapToGrid w:val="0"/>
        <w:spacing w:line="360" w:lineRule="atLeast"/>
        <w:rPr>
          <w:rFonts w:ascii="Times New Roman" w:hAnsi="Times New Roman" w:eastAsia="微软雅黑" w:cs="Times New Roman"/>
          <w:bCs/>
          <w:szCs w:val="21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34"/>
        <w:gridCol w:w="2331"/>
        <w:gridCol w:w="834"/>
        <w:gridCol w:w="1311"/>
        <w:gridCol w:w="1923"/>
        <w:gridCol w:w="2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Operation type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(3 byte)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Spacer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Target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(N bytes)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Spacer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type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(N bytes)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parameters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(N bytes)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tail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SET/GET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The target that handles this command.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type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[Parameter1] [Parameter2]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sym w:font="Wingdings 3" w:char="F038"/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This is ASCII carriage return 0x0d</w:t>
            </w:r>
          </w:p>
        </w:tc>
      </w:tr>
    </w:tbl>
    <w:p>
      <w:pPr>
        <w:rPr>
          <w:rFonts w:ascii="Times New Roman" w:hAnsi="Times New Roman" w:eastAsia="微软雅黑" w:cs="Times New Roman"/>
        </w:rPr>
      </w:pPr>
    </w:p>
    <w:p>
      <w:pPr>
        <w:rPr>
          <w:rFonts w:ascii="Times New Roman" w:hAnsi="Times New Roman" w:eastAsia="微软雅黑" w:cs="Times New Roman"/>
          <w:b/>
        </w:rPr>
      </w:pPr>
      <w:r>
        <w:rPr>
          <w:rFonts w:ascii="Times New Roman" w:hAnsi="Times New Roman" w:eastAsia="微软雅黑" w:cs="Times New Roman"/>
          <w:b/>
        </w:rPr>
        <w:t>Notes:</w:t>
      </w:r>
    </w:p>
    <w:p>
      <w:pPr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>Space is the ASCII character 0x20</w:t>
      </w:r>
    </w:p>
    <w:p>
      <w:pPr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sym w:font="Wingdings 3" w:char="F038"/>
      </w:r>
      <w:r>
        <w:rPr>
          <w:rFonts w:ascii="Times New Roman" w:hAnsi="Times New Roman" w:eastAsia="微软雅黑" w:cs="Times New Roman"/>
          <w:szCs w:val="21"/>
        </w:rPr>
        <w:tab/>
      </w:r>
      <w:r>
        <w:rPr>
          <w:rFonts w:ascii="Times New Roman" w:hAnsi="Times New Roman" w:eastAsia="微软雅黑" w:cs="Times New Roman"/>
          <w:szCs w:val="21"/>
        </w:rPr>
        <w:t>Represents</w:t>
      </w:r>
      <w:r>
        <w:rPr>
          <w:rFonts w:ascii="Times New Roman" w:hAnsi="Times New Roman" w:eastAsia="微软雅黑" w:cs="Times New Roman"/>
        </w:rPr>
        <w:t xml:space="preserve"> the ASCII character 0x0d</w:t>
      </w:r>
    </w:p>
    <w:p>
      <w:pPr>
        <w:widowControl/>
        <w:jc w:val="left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>All Return messages are always terminated by CR/LF, the ASCII characters 0x0d 0x0a</w:t>
      </w:r>
    </w:p>
    <w:p>
      <w:pPr>
        <w:widowControl/>
        <w:jc w:val="left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>All items shown in square brackets, [], are optional.</w:t>
      </w:r>
    </w:p>
    <w:p>
      <w:pPr>
        <w:widowControl/>
        <w:jc w:val="left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>Any SET command that contains leading zeroes should not include the leading zeros in any response message.</w:t>
      </w:r>
    </w:p>
    <w:p>
      <w:pPr>
        <w:widowControl/>
        <w:jc w:val="left"/>
        <w:rPr>
          <w:rFonts w:ascii="Times New Roman" w:hAnsi="Times New Roman" w:eastAsia="微软雅黑" w:cs="Times New Roman"/>
        </w:rPr>
      </w:pPr>
    </w:p>
    <w:p>
      <w:pPr>
        <w:widowControl/>
        <w:jc w:val="left"/>
        <w:rPr>
          <w:rFonts w:ascii="Times New Roman" w:hAnsi="Times New Roman" w:eastAsia="微软雅黑" w:cs="Times New Roman"/>
          <w:b/>
        </w:rPr>
      </w:pPr>
      <w:r>
        <w:rPr>
          <w:rFonts w:ascii="Times New Roman" w:hAnsi="Times New Roman" w:eastAsia="微软雅黑" w:cs="Times New Roman"/>
          <w:b/>
        </w:rPr>
        <w:t>The value ranges for certain commands are not given, please state and minimum and maximum values for each command that uses a numerical value range.</w:t>
      </w:r>
    </w:p>
    <w:p>
      <w:pPr>
        <w:widowControl/>
        <w:jc w:val="left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br w:type="page"/>
      </w:r>
    </w:p>
    <w:p>
      <w:pPr>
        <w:pStyle w:val="2"/>
        <w:numPr>
          <w:ilvl w:val="0"/>
          <w:numId w:val="1"/>
        </w:numPr>
        <w:rPr>
          <w:rFonts w:eastAsia="微软雅黑"/>
        </w:rPr>
      </w:pPr>
      <w:bookmarkStart w:id="2" w:name="_Toc27641"/>
      <w:r>
        <w:rPr>
          <w:rFonts w:eastAsia="微软雅黑"/>
        </w:rPr>
        <w:t>Software Version (Read only)</w:t>
      </w:r>
      <w:bookmarkEnd w:id="2"/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 xml:space="preserve">Get the software version of </w:t>
      </w:r>
      <w:r>
        <w:rPr>
          <w:rFonts w:hint="eastAsia" w:ascii="Times New Roman" w:hAnsi="Times New Roman" w:eastAsia="微软雅黑" w:cs="Times New Roman"/>
        </w:rPr>
        <w:t>input/output channel</w:t>
      </w:r>
      <w:r>
        <w:rPr>
          <w:rFonts w:ascii="Times New Roman" w:hAnsi="Times New Roman" w:eastAsia="微软雅黑" w:cs="Times New Roman"/>
        </w:rPr>
        <w:t>s:</w:t>
      </w: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 xml:space="preserve">Send: </w:t>
      </w:r>
      <w:r>
        <w:rPr>
          <w:rFonts w:ascii="Times New Roman" w:hAnsi="Times New Roman" w:eastAsia="微软雅黑" w:cs="Times New Roman"/>
          <w:highlight w:val="lightGray"/>
        </w:rPr>
        <w:t xml:space="preserve">GET IN1 </w:t>
      </w:r>
      <w:r>
        <w:rPr>
          <w:rFonts w:ascii="Times New Roman" w:hAnsi="Times New Roman" w:eastAsia="微软雅黑" w:cs="Times New Roman"/>
          <w:szCs w:val="21"/>
          <w:highlight w:val="lightGray"/>
        </w:rPr>
        <w:t>VERSION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 xml:space="preserve">Receive: </w:t>
      </w:r>
      <w:r>
        <w:rPr>
          <w:rFonts w:ascii="Times New Roman" w:hAnsi="Times New Roman" w:eastAsia="微软雅黑" w:cs="Times New Roman"/>
          <w:highlight w:val="lightGray"/>
        </w:rPr>
        <w:t xml:space="preserve">GET IN1 </w:t>
      </w:r>
      <w:r>
        <w:rPr>
          <w:rFonts w:ascii="Times New Roman" w:hAnsi="Times New Roman" w:eastAsia="微软雅黑" w:cs="Times New Roman"/>
          <w:szCs w:val="21"/>
          <w:highlight w:val="lightGray"/>
        </w:rPr>
        <w:t>VERSION 2019/01/01-12:00:00</w:t>
      </w: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 xml:space="preserve">Send: </w:t>
      </w:r>
      <w:r>
        <w:rPr>
          <w:rFonts w:ascii="Times New Roman" w:hAnsi="Times New Roman" w:eastAsia="微软雅黑" w:cs="Times New Roman"/>
          <w:highlight w:val="lightGray"/>
        </w:rPr>
        <w:t xml:space="preserve">GET OUT1 </w:t>
      </w:r>
      <w:r>
        <w:rPr>
          <w:rFonts w:ascii="Times New Roman" w:hAnsi="Times New Roman" w:eastAsia="微软雅黑" w:cs="Times New Roman"/>
          <w:szCs w:val="21"/>
          <w:highlight w:val="lightGray"/>
        </w:rPr>
        <w:t>VERSION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 xml:space="preserve">Receive: </w:t>
      </w:r>
      <w:r>
        <w:rPr>
          <w:rFonts w:ascii="Times New Roman" w:hAnsi="Times New Roman" w:eastAsia="微软雅黑" w:cs="Times New Roman"/>
          <w:highlight w:val="lightGray"/>
        </w:rPr>
        <w:t xml:space="preserve">OUT1 </w:t>
      </w:r>
      <w:r>
        <w:rPr>
          <w:rFonts w:ascii="Times New Roman" w:hAnsi="Times New Roman" w:eastAsia="微软雅黑" w:cs="Times New Roman"/>
          <w:szCs w:val="21"/>
          <w:highlight w:val="lightGray"/>
        </w:rPr>
        <w:t>VERSION 2019/01/01-12:00:00</w:t>
      </w: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 xml:space="preserve">Send: </w:t>
      </w:r>
      <w:r>
        <w:rPr>
          <w:rFonts w:hint="eastAsia" w:ascii="Times New Roman" w:hAnsi="Times New Roman" w:eastAsia="微软雅黑" w:cs="Times New Roman"/>
          <w:shd w:val="pct10" w:color="auto" w:fill="FFFFFF"/>
        </w:rPr>
        <w:t>GET SYS VERSION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hint="eastAsia" w:ascii="Times New Roman" w:hAnsi="Times New Roman" w:eastAsia="微软雅黑" w:cs="Times New Roman"/>
        </w:rPr>
        <w:t xml:space="preserve">         </w:t>
      </w:r>
      <w:r>
        <w:rPr>
          <w:rFonts w:ascii="Times New Roman" w:hAnsi="Times New Roman" w:eastAsia="微软雅黑" w:cs="Times New Roman"/>
        </w:rPr>
        <w:t xml:space="preserve">Receive: </w:t>
      </w:r>
      <w:r>
        <w:rPr>
          <w:rFonts w:hint="eastAsia" w:ascii="Times New Roman" w:hAnsi="Times New Roman" w:eastAsia="微软雅黑" w:cs="Times New Roman"/>
          <w:highlight w:val="lightGray"/>
        </w:rPr>
        <w:t>SYS</w:t>
      </w:r>
      <w:r>
        <w:rPr>
          <w:rFonts w:ascii="Times New Roman" w:hAnsi="Times New Roman" w:eastAsia="微软雅黑" w:cs="Times New Roman"/>
          <w:highlight w:val="lightGray"/>
        </w:rPr>
        <w:t xml:space="preserve"> </w:t>
      </w:r>
      <w:r>
        <w:rPr>
          <w:rFonts w:ascii="Times New Roman" w:hAnsi="Times New Roman" w:eastAsia="微软雅黑" w:cs="Times New Roman"/>
          <w:szCs w:val="21"/>
          <w:highlight w:val="lightGray"/>
        </w:rPr>
        <w:t>VERSION 2019/01/01-12:00:00</w:t>
      </w:r>
    </w:p>
    <w:p>
      <w:pPr>
        <w:pStyle w:val="2"/>
        <w:numPr>
          <w:ilvl w:val="0"/>
          <w:numId w:val="1"/>
        </w:numPr>
        <w:rPr>
          <w:rFonts w:eastAsia="微软雅黑"/>
        </w:rPr>
      </w:pPr>
      <w:bookmarkStart w:id="3" w:name="_Toc4296"/>
      <w:r>
        <w:rPr>
          <w:rFonts w:eastAsia="微软雅黑"/>
        </w:rPr>
        <w:t>Input Channel Command</w:t>
      </w:r>
      <w:bookmarkEnd w:id="3"/>
    </w:p>
    <w:p>
      <w:pPr>
        <w:pStyle w:val="3"/>
        <w:numPr>
          <w:ilvl w:val="1"/>
          <w:numId w:val="1"/>
        </w:numPr>
        <w:rPr>
          <w:rFonts w:ascii="Times New Roman" w:hAnsi="Times New Roman" w:eastAsia="微软雅黑" w:cs="Times New Roman"/>
        </w:rPr>
      </w:pPr>
      <w:bookmarkStart w:id="4" w:name="_Toc3809987"/>
      <w:bookmarkEnd w:id="4"/>
      <w:bookmarkStart w:id="5" w:name="_Toc10038649"/>
      <w:bookmarkEnd w:id="5"/>
      <w:bookmarkStart w:id="6" w:name="_Toc10038648"/>
      <w:bookmarkEnd w:id="6"/>
      <w:bookmarkStart w:id="7" w:name="_Toc3809988"/>
      <w:bookmarkEnd w:id="7"/>
      <w:bookmarkStart w:id="8" w:name="_Toc18555"/>
      <w:r>
        <w:rPr>
          <w:rFonts w:ascii="Times New Roman" w:hAnsi="Times New Roman" w:eastAsia="微软雅黑" w:cs="Times New Roman"/>
        </w:rPr>
        <w:t>Input Signal format (Read only)</w:t>
      </w:r>
      <w:bookmarkEnd w:id="8"/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875"/>
        <w:gridCol w:w="2016"/>
        <w:gridCol w:w="1134"/>
        <w:gridCol w:w="1559"/>
        <w:gridCol w:w="2126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Operation type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(3 byte)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Spacer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  <w:tc>
          <w:tcPr>
            <w:tcW w:w="2016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Target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(N bytes)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Spacer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type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(N bytes)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parameters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(0 or N bytes)</w:t>
            </w:r>
          </w:p>
        </w:tc>
        <w:tc>
          <w:tcPr>
            <w:tcW w:w="1463" w:type="dxa"/>
          </w:tcPr>
          <w:p>
            <w:pPr>
              <w:rPr>
                <w:rFonts w:ascii="Times New Roman" w:hAnsi="Times New Roman" w:eastAsia="微软雅黑" w:cs="Times New Roman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sz w:val="20"/>
                <w:szCs w:val="20"/>
              </w:rPr>
              <w:t>Command tail</w:t>
            </w:r>
          </w:p>
          <w:p>
            <w:pPr>
              <w:rPr>
                <w:rFonts w:ascii="Times New Roman" w:hAnsi="Times New Roman" w:eastAsia="微软雅黑" w:cs="Times New Roman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sz w:val="20"/>
                <w:szCs w:val="20"/>
              </w:rPr>
              <w:t>(1 byte)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GET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</w:t>
            </w:r>
          </w:p>
        </w:tc>
        <w:tc>
          <w:tcPr>
            <w:tcW w:w="2016" w:type="dxa"/>
          </w:tcPr>
          <w:p>
            <w:pPr>
              <w:jc w:val="left"/>
              <w:rPr>
                <w:rFonts w:ascii="Times New Roman" w:hAnsi="Times New Roman" w:eastAsia="微软雅黑" w:cs="Times New Roman"/>
                <w:i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INx</w:t>
            </w:r>
            <w:r>
              <w:rPr>
                <w:rFonts w:ascii="Times New Roman" w:hAnsi="Times New Roman" w:eastAsia="微软雅黑" w:cs="Times New Roman"/>
                <w:szCs w:val="21"/>
              </w:rPr>
              <w:br w:type="textWrapping"/>
            </w:r>
            <w:r>
              <w:rPr>
                <w:rFonts w:ascii="Times New Roman" w:hAnsi="Times New Roman" w:eastAsia="微软雅黑" w:cs="Times New Roman"/>
                <w:szCs w:val="21"/>
              </w:rPr>
              <w:t>x is the input port number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IN-SIGNAL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Send: Null (0 byte)</w:t>
            </w:r>
          </w:p>
        </w:tc>
        <w:tc>
          <w:tcPr>
            <w:tcW w:w="1463" w:type="dxa"/>
          </w:tcPr>
          <w:p>
            <w:pPr>
              <w:rPr>
                <w:rFonts w:ascii="Times New Roman" w:hAnsi="Times New Roman" w:eastAsia="微软雅黑" w:cs="Times New Roman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sz w:val="20"/>
                <w:szCs w:val="20"/>
              </w:rPr>
              <w:sym w:font="Wingdings 3" w:char="F038"/>
            </w:r>
          </w:p>
        </w:tc>
      </w:tr>
    </w:tbl>
    <w:p>
      <w:pPr>
        <w:rPr>
          <w:rFonts w:ascii="Times New Roman" w:hAnsi="Times New Roman" w:eastAsia="微软雅黑" w:cs="Times New Roman"/>
        </w:rPr>
      </w:pP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 xml:space="preserve">GET input signal format of input </w:t>
      </w:r>
      <w:r>
        <w:rPr>
          <w:rFonts w:hint="eastAsia" w:ascii="Times New Roman" w:hAnsi="Times New Roman" w:eastAsia="微软雅黑" w:cs="Times New Roman"/>
        </w:rPr>
        <w:t>channel</w:t>
      </w:r>
      <w:r>
        <w:rPr>
          <w:rFonts w:ascii="Times New Roman" w:hAnsi="Times New Roman" w:eastAsia="微软雅黑" w:cs="Times New Roman"/>
        </w:rPr>
        <w:t>:</w:t>
      </w: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 xml:space="preserve">Send: </w:t>
      </w:r>
      <w:r>
        <w:rPr>
          <w:rFonts w:ascii="Times New Roman" w:hAnsi="Times New Roman" w:eastAsia="微软雅黑" w:cs="Times New Roman"/>
          <w:highlight w:val="lightGray"/>
        </w:rPr>
        <w:t>GET IN1 IN-SIGNAL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 xml:space="preserve"> </w:t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 xml:space="preserve">Receive: </w:t>
      </w:r>
      <w:r>
        <w:rPr>
          <w:rFonts w:ascii="Times New Roman" w:hAnsi="Times New Roman" w:eastAsia="微软雅黑" w:cs="Times New Roman"/>
          <w:highlight w:val="lightGray"/>
        </w:rPr>
        <w:t>IN1 IN-SIGNAL UHD@3840x2160p60</w:t>
      </w:r>
    </w:p>
    <w:p>
      <w:pPr>
        <w:pStyle w:val="3"/>
        <w:numPr>
          <w:ilvl w:val="1"/>
          <w:numId w:val="1"/>
        </w:numPr>
        <w:rPr>
          <w:rFonts w:ascii="Times New Roman" w:hAnsi="Times New Roman" w:eastAsia="微软雅黑" w:cs="Times New Roman"/>
        </w:rPr>
      </w:pPr>
      <w:bookmarkStart w:id="9" w:name="_Toc12719"/>
      <w:r>
        <w:rPr>
          <w:rFonts w:ascii="Times New Roman" w:hAnsi="Times New Roman" w:eastAsia="微软雅黑" w:cs="Times New Roman"/>
        </w:rPr>
        <w:t>Input Channel Audio Select:</w:t>
      </w:r>
      <w:bookmarkEnd w:id="9"/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875"/>
        <w:gridCol w:w="2016"/>
        <w:gridCol w:w="1134"/>
        <w:gridCol w:w="1648"/>
        <w:gridCol w:w="2065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Operation type</w:t>
            </w:r>
          </w:p>
          <w:p>
            <w:pP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(3 byte)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Spacer</w:t>
            </w:r>
          </w:p>
          <w:p>
            <w:pP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(1 byte)</w:t>
            </w:r>
          </w:p>
        </w:tc>
        <w:tc>
          <w:tcPr>
            <w:tcW w:w="2016" w:type="dxa"/>
          </w:tcPr>
          <w:p>
            <w:pP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Target</w:t>
            </w:r>
          </w:p>
          <w:p>
            <w:pP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(N bytes)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Spacer</w:t>
            </w:r>
          </w:p>
          <w:p>
            <w:pP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(1 byte)</w:t>
            </w:r>
          </w:p>
        </w:tc>
        <w:tc>
          <w:tcPr>
            <w:tcW w:w="1648" w:type="dxa"/>
          </w:tcPr>
          <w:p>
            <w:pP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Command type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Command parameters</w:t>
            </w:r>
          </w:p>
          <w:p>
            <w:pP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(0 or 1/2/3 bytes)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Command tail</w:t>
            </w:r>
          </w:p>
          <w:p>
            <w:pP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(1 byte)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SET/GET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Space</w:t>
            </w:r>
          </w:p>
        </w:tc>
        <w:tc>
          <w:tcPr>
            <w:tcW w:w="2016" w:type="dxa"/>
          </w:tcPr>
          <w:p>
            <w:pPr>
              <w:ind w:left="105" w:hanging="105" w:hangingChars="50"/>
              <w:jc w:val="left"/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INx</w:t>
            </w:r>
            <w: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Space</w:t>
            </w:r>
          </w:p>
        </w:tc>
        <w:tc>
          <w:tcPr>
            <w:tcW w:w="1648" w:type="dxa"/>
          </w:tcPr>
          <w:p>
            <w:pP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AUDIO-SRC</w:t>
            </w:r>
          </w:p>
          <w:p>
            <w:pP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AUDIO</w:t>
            </w:r>
          </w:p>
        </w:tc>
        <w:tc>
          <w:tcPr>
            <w:tcW w:w="0" w:type="auto"/>
          </w:tcPr>
          <w:p>
            <w:pPr>
              <w:ind w:left="105" w:hanging="105" w:hangingChars="50"/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L/R </w:t>
            </w:r>
          </w:p>
          <w:p>
            <w:pPr>
              <w:ind w:left="105" w:hanging="105" w:hangingChars="50"/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EMBEDDED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</w:tr>
    </w:tbl>
    <w:p>
      <w:pPr>
        <w:rPr>
          <w:rFonts w:ascii="Times New Roman" w:hAnsi="Times New Roman" w:eastAsia="微软雅黑" w:cs="Times New Roman"/>
          <w:color w:val="FF0000"/>
        </w:rPr>
      </w:pPr>
      <w:r>
        <w:rPr>
          <w:rFonts w:hint="eastAsia" w:ascii="Times New Roman" w:hAnsi="Times New Roman" w:eastAsia="微软雅黑" w:cs="Times New Roman"/>
          <w:color w:val="FF0000"/>
        </w:rPr>
        <w:t>NOTE：</w:t>
      </w:r>
      <w:r>
        <w:rPr>
          <w:rFonts w:ascii="Times New Roman" w:hAnsi="Times New Roman" w:eastAsia="微软雅黑" w:cs="Times New Roman"/>
          <w:color w:val="FF0000"/>
        </w:rPr>
        <w:t>The command type of 4K44H2 is different from 4K88H2.</w:t>
      </w:r>
    </w:p>
    <w:p>
      <w:pPr>
        <w:rPr>
          <w:rFonts w:hint="eastAsia"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The command of </w:t>
      </w:r>
      <w:r>
        <w:rPr>
          <w:rFonts w:hint="eastAsia"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>4K44H2</w:t>
      </w:r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is</w:t>
      </w:r>
      <w:r>
        <w:rPr>
          <w:rFonts w:hint="eastAsia"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>：</w:t>
      </w:r>
    </w:p>
    <w:p>
      <w:pPr>
        <w:ind w:left="105" w:hanging="105" w:hangingChars="50"/>
        <w:rPr>
          <w:rFonts w:ascii="Times New Roman" w:hAnsi="Times New Roman" w:eastAsia="微软雅黑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Send: </w:t>
      </w:r>
      <w:r>
        <w:rPr>
          <w:rFonts w:ascii="Times New Roman" w:hAnsi="Times New Roman" w:eastAsia="微软雅黑" w:cs="Times New Roman"/>
          <w:color w:val="000000" w:themeColor="text1"/>
          <w:highlight w:val="lightGray"/>
          <w14:textFill>
            <w14:solidFill>
              <w14:schemeClr w14:val="tx1"/>
            </w14:solidFill>
          </w14:textFill>
        </w:rPr>
        <w:t xml:space="preserve">GET IN1 </w:t>
      </w:r>
      <w:r>
        <w:rPr>
          <w:rFonts w:ascii="Times New Roman" w:hAnsi="Times New Roman" w:eastAsia="微软雅黑" w:cs="Times New Roman"/>
          <w:color w:val="000000" w:themeColor="text1"/>
          <w:szCs w:val="21"/>
          <w:highlight w:val="lightGray"/>
          <w14:textFill>
            <w14:solidFill>
              <w14:schemeClr w14:val="tx1"/>
            </w14:solidFill>
          </w14:textFill>
        </w:rPr>
        <w:t>AUDIO-SRC</w:t>
      </w:r>
      <w:r>
        <w:rPr>
          <w:rFonts w:ascii="Times New Roman" w:hAnsi="Times New Roman" w:eastAsia="微软雅黑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sym w:font="Wingdings 3" w:char="F038"/>
      </w:r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Receive: </w:t>
      </w:r>
      <w:r>
        <w:rPr>
          <w:rFonts w:ascii="Times New Roman" w:hAnsi="Times New Roman" w:eastAsia="微软雅黑" w:cs="Times New Roman"/>
          <w:color w:val="000000" w:themeColor="text1"/>
          <w:highlight w:val="lightGray"/>
          <w14:textFill>
            <w14:solidFill>
              <w14:schemeClr w14:val="tx1"/>
            </w14:solidFill>
          </w14:textFill>
        </w:rPr>
        <w:t xml:space="preserve">IN1 </w:t>
      </w:r>
      <w:r>
        <w:rPr>
          <w:rFonts w:ascii="Times New Roman" w:hAnsi="Times New Roman" w:eastAsia="微软雅黑" w:cs="Times New Roman"/>
          <w:color w:val="000000" w:themeColor="text1"/>
          <w:szCs w:val="21"/>
          <w:highlight w:val="lightGray"/>
          <w14:textFill>
            <w14:solidFill>
              <w14:schemeClr w14:val="tx1"/>
            </w14:solidFill>
          </w14:textFill>
        </w:rPr>
        <w:t>AUDIO-SRC EMBEDDED</w:t>
      </w:r>
      <w:r>
        <w:rPr>
          <w:rFonts w:ascii="Times New Roman" w:hAnsi="Times New Roman" w:eastAsia="微软雅黑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sym w:font="Wingdings 3" w:char="F038"/>
      </w:r>
    </w:p>
    <w:p>
      <w:pPr>
        <w:rPr>
          <w:rFonts w:ascii="Times New Roman" w:hAnsi="Times New Roman" w:eastAsia="微软雅黑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Send: </w:t>
      </w:r>
      <w:r>
        <w:rPr>
          <w:rFonts w:ascii="Times New Roman" w:hAnsi="Times New Roman" w:eastAsia="微软雅黑" w:cs="Times New Roman"/>
          <w:color w:val="000000" w:themeColor="text1"/>
          <w:highlight w:val="lightGray"/>
          <w14:textFill>
            <w14:solidFill>
              <w14:schemeClr w14:val="tx1"/>
            </w14:solidFill>
          </w14:textFill>
        </w:rPr>
        <w:t xml:space="preserve">SET IN1 </w:t>
      </w:r>
      <w:r>
        <w:rPr>
          <w:rFonts w:ascii="Times New Roman" w:hAnsi="Times New Roman" w:eastAsia="微软雅黑" w:cs="Times New Roman"/>
          <w:color w:val="000000" w:themeColor="text1"/>
          <w:szCs w:val="21"/>
          <w:highlight w:val="lightGray"/>
          <w14:textFill>
            <w14:solidFill>
              <w14:schemeClr w14:val="tx1"/>
            </w14:solidFill>
          </w14:textFill>
        </w:rPr>
        <w:t>AUDIO-SRC L/R</w:t>
      </w:r>
      <w:r>
        <w:rPr>
          <w:rFonts w:ascii="Times New Roman" w:hAnsi="Times New Roman" w:eastAsia="微软雅黑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sym w:font="Wingdings 3" w:char="F038"/>
      </w:r>
      <w:r>
        <w:rPr>
          <w:rFonts w:ascii="Times New Roman" w:hAnsi="Times New Roman" w:eastAsia="微软雅黑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Receive:</w:t>
      </w:r>
      <w:r>
        <w:rPr>
          <w:rFonts w:ascii="Times New Roman" w:hAnsi="Times New Roman" w:eastAsia="微软雅黑" w:cs="Times New Roman"/>
          <w:color w:val="000000" w:themeColor="text1"/>
          <w:highlight w:val="lightGray"/>
          <w14:textFill>
            <w14:solidFill>
              <w14:schemeClr w14:val="tx1"/>
            </w14:solidFill>
          </w14:textFill>
        </w:rPr>
        <w:t xml:space="preserve"> IN1 </w:t>
      </w:r>
      <w:r>
        <w:rPr>
          <w:rFonts w:ascii="Times New Roman" w:hAnsi="Times New Roman" w:eastAsia="微软雅黑" w:cs="Times New Roman"/>
          <w:color w:val="000000" w:themeColor="text1"/>
          <w:szCs w:val="21"/>
          <w:highlight w:val="lightGray"/>
          <w14:textFill>
            <w14:solidFill>
              <w14:schemeClr w14:val="tx1"/>
            </w14:solidFill>
          </w14:textFill>
        </w:rPr>
        <w:t>AUDIO-SRC L/R</w:t>
      </w:r>
      <w:r>
        <w:rPr>
          <w:rFonts w:ascii="Times New Roman" w:hAnsi="Times New Roman" w:eastAsia="微软雅黑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sym w:font="Wingdings 3" w:char="F038"/>
      </w:r>
    </w:p>
    <w:p>
      <w:pPr>
        <w:rPr>
          <w:rFonts w:hint="eastAsia"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The command of </w:t>
      </w:r>
      <w:r>
        <w:rPr>
          <w:rFonts w:hint="eastAsia"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>4K88H2</w:t>
      </w:r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>s</w:t>
      </w:r>
      <w:r>
        <w:rPr>
          <w:rFonts w:hint="eastAsia"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>：</w:t>
      </w:r>
    </w:p>
    <w:p>
      <w:pPr>
        <w:ind w:left="105" w:hanging="105" w:hangingChars="50"/>
        <w:rPr>
          <w:rFonts w:ascii="Times New Roman" w:hAnsi="Times New Roman" w:eastAsia="微软雅黑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Send: </w:t>
      </w:r>
      <w:r>
        <w:rPr>
          <w:rFonts w:ascii="Times New Roman" w:hAnsi="Times New Roman" w:eastAsia="微软雅黑" w:cs="Times New Roman"/>
          <w:color w:val="000000" w:themeColor="text1"/>
          <w:highlight w:val="lightGray"/>
          <w14:textFill>
            <w14:solidFill>
              <w14:schemeClr w14:val="tx1"/>
            </w14:solidFill>
          </w14:textFill>
        </w:rPr>
        <w:t xml:space="preserve">GET IN1 </w:t>
      </w:r>
      <w:r>
        <w:rPr>
          <w:rFonts w:ascii="Times New Roman" w:hAnsi="Times New Roman" w:eastAsia="微软雅黑" w:cs="Times New Roman"/>
          <w:color w:val="000000" w:themeColor="text1"/>
          <w:szCs w:val="21"/>
          <w:highlight w:val="lightGray"/>
          <w14:textFill>
            <w14:solidFill>
              <w14:schemeClr w14:val="tx1"/>
            </w14:solidFill>
          </w14:textFill>
        </w:rPr>
        <w:t>AUDIO</w:t>
      </w:r>
      <w:r>
        <w:rPr>
          <w:rFonts w:ascii="Times New Roman" w:hAnsi="Times New Roman" w:eastAsia="微软雅黑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sym w:font="Wingdings 3" w:char="F038"/>
      </w:r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Receive: </w:t>
      </w:r>
      <w:r>
        <w:rPr>
          <w:rFonts w:ascii="Times New Roman" w:hAnsi="Times New Roman" w:eastAsia="微软雅黑" w:cs="Times New Roman"/>
          <w:color w:val="000000" w:themeColor="text1"/>
          <w:highlight w:val="lightGray"/>
          <w14:textFill>
            <w14:solidFill>
              <w14:schemeClr w14:val="tx1"/>
            </w14:solidFill>
          </w14:textFill>
        </w:rPr>
        <w:t xml:space="preserve">IN1 </w:t>
      </w:r>
      <w:r>
        <w:rPr>
          <w:rFonts w:ascii="Times New Roman" w:hAnsi="Times New Roman" w:eastAsia="微软雅黑" w:cs="Times New Roman"/>
          <w:color w:val="000000" w:themeColor="text1"/>
          <w:szCs w:val="21"/>
          <w:highlight w:val="lightGray"/>
          <w14:textFill>
            <w14:solidFill>
              <w14:schemeClr w14:val="tx1"/>
            </w14:solidFill>
          </w14:textFill>
        </w:rPr>
        <w:t>AUDIO EMBEDDED</w:t>
      </w:r>
      <w:r>
        <w:rPr>
          <w:rFonts w:ascii="Times New Roman" w:hAnsi="Times New Roman" w:eastAsia="微软雅黑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sym w:font="Wingdings 3" w:char="F038"/>
      </w:r>
    </w:p>
    <w:p>
      <w:pPr>
        <w:rPr>
          <w:rFonts w:ascii="Times New Roman" w:hAnsi="Times New Roman" w:eastAsia="微软雅黑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Send: </w:t>
      </w:r>
      <w:r>
        <w:rPr>
          <w:rFonts w:ascii="Times New Roman" w:hAnsi="Times New Roman" w:eastAsia="微软雅黑" w:cs="Times New Roman"/>
          <w:color w:val="000000" w:themeColor="text1"/>
          <w:highlight w:val="lightGray"/>
          <w14:textFill>
            <w14:solidFill>
              <w14:schemeClr w14:val="tx1"/>
            </w14:solidFill>
          </w14:textFill>
        </w:rPr>
        <w:t xml:space="preserve">SET IN1 </w:t>
      </w:r>
      <w:r>
        <w:rPr>
          <w:rFonts w:ascii="Times New Roman" w:hAnsi="Times New Roman" w:eastAsia="微软雅黑" w:cs="Times New Roman"/>
          <w:color w:val="000000" w:themeColor="text1"/>
          <w:szCs w:val="21"/>
          <w:highlight w:val="lightGray"/>
          <w14:textFill>
            <w14:solidFill>
              <w14:schemeClr w14:val="tx1"/>
            </w14:solidFill>
          </w14:textFill>
        </w:rPr>
        <w:t>AUDIO L/R</w:t>
      </w:r>
      <w:r>
        <w:rPr>
          <w:rFonts w:ascii="Times New Roman" w:hAnsi="Times New Roman" w:eastAsia="微软雅黑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sym w:font="Wingdings 3" w:char="F038"/>
      </w:r>
      <w:r>
        <w:rPr>
          <w:rFonts w:ascii="Times New Roman" w:hAnsi="Times New Roman" w:eastAsia="微软雅黑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Receive:</w:t>
      </w:r>
      <w:r>
        <w:rPr>
          <w:rFonts w:ascii="Times New Roman" w:hAnsi="Times New Roman" w:eastAsia="微软雅黑" w:cs="Times New Roman"/>
          <w:color w:val="000000" w:themeColor="text1"/>
          <w:highlight w:val="lightGray"/>
          <w14:textFill>
            <w14:solidFill>
              <w14:schemeClr w14:val="tx1"/>
            </w14:solidFill>
          </w14:textFill>
        </w:rPr>
        <w:t xml:space="preserve"> IN1 </w:t>
      </w:r>
      <w:r>
        <w:rPr>
          <w:rFonts w:ascii="Times New Roman" w:hAnsi="Times New Roman" w:eastAsia="微软雅黑" w:cs="Times New Roman"/>
          <w:color w:val="000000" w:themeColor="text1"/>
          <w:szCs w:val="21"/>
          <w:highlight w:val="lightGray"/>
          <w14:textFill>
            <w14:solidFill>
              <w14:schemeClr w14:val="tx1"/>
            </w14:solidFill>
          </w14:textFill>
        </w:rPr>
        <w:t>AUDIO- L/R</w:t>
      </w:r>
      <w:r>
        <w:rPr>
          <w:rFonts w:ascii="Times New Roman" w:hAnsi="Times New Roman" w:eastAsia="微软雅黑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sym w:font="Wingdings 3" w:char="F038"/>
      </w:r>
    </w:p>
    <w:p>
      <w:pPr>
        <w:rPr>
          <w:rFonts w:ascii="Times New Roman" w:hAnsi="Times New Roman" w:eastAsia="微软雅黑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微软雅黑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微软雅黑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微软雅黑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微软雅黑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微软雅黑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微软雅黑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1"/>
        </w:numPr>
        <w:rPr>
          <w:rFonts w:eastAsia="微软雅黑"/>
        </w:rPr>
      </w:pPr>
      <w:bookmarkStart w:id="10" w:name="_Toc32026"/>
      <w:r>
        <w:rPr>
          <w:rFonts w:eastAsia="微软雅黑"/>
        </w:rPr>
        <w:t>Output Channel Command</w:t>
      </w:r>
      <w:bookmarkEnd w:id="10"/>
    </w:p>
    <w:p>
      <w:pPr>
        <w:pStyle w:val="3"/>
        <w:numPr>
          <w:ilvl w:val="1"/>
          <w:numId w:val="1"/>
        </w:numPr>
        <w:rPr>
          <w:rFonts w:ascii="Times New Roman" w:hAnsi="Times New Roman" w:eastAsia="微软雅黑" w:cs="Times New Roman"/>
        </w:rPr>
      </w:pPr>
      <w:bookmarkStart w:id="11" w:name="_Toc7666"/>
      <w:r>
        <w:rPr>
          <w:rFonts w:ascii="Times New Roman" w:hAnsi="Times New Roman" w:eastAsia="微软雅黑" w:cs="Times New Roman"/>
        </w:rPr>
        <w:t>Output Type</w:t>
      </w:r>
      <w:bookmarkEnd w:id="11"/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875"/>
        <w:gridCol w:w="2016"/>
        <w:gridCol w:w="1134"/>
        <w:gridCol w:w="1559"/>
        <w:gridCol w:w="2126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Operation type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(3 byte)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Spacer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  <w:tc>
          <w:tcPr>
            <w:tcW w:w="2016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Target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(N bytes)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Spacer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type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(N bytes)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parameters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(0 or N bytes)</w:t>
            </w:r>
          </w:p>
        </w:tc>
        <w:tc>
          <w:tcPr>
            <w:tcW w:w="1463" w:type="dxa"/>
          </w:tcPr>
          <w:p>
            <w:pPr>
              <w:rPr>
                <w:rFonts w:ascii="Times New Roman" w:hAnsi="Times New Roman" w:eastAsia="微软雅黑" w:cs="Times New Roman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sz w:val="20"/>
                <w:szCs w:val="20"/>
              </w:rPr>
              <w:t>Command tail</w:t>
            </w:r>
          </w:p>
          <w:p>
            <w:pPr>
              <w:rPr>
                <w:rFonts w:ascii="Times New Roman" w:hAnsi="Times New Roman" w:eastAsia="微软雅黑" w:cs="Times New Roman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sz w:val="20"/>
                <w:szCs w:val="20"/>
              </w:rPr>
              <w:t>(1 byte)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GET</w:t>
            </w:r>
            <w:r>
              <w:rPr>
                <w:rFonts w:hint="eastAsia" w:ascii="Times New Roman" w:hAnsi="Times New Roman" w:eastAsia="微软雅黑" w:cs="Times New Roman"/>
                <w:szCs w:val="21"/>
              </w:rPr>
              <w:t>/SET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</w:t>
            </w:r>
          </w:p>
        </w:tc>
        <w:tc>
          <w:tcPr>
            <w:tcW w:w="2016" w:type="dxa"/>
          </w:tcPr>
          <w:p>
            <w:pPr>
              <w:jc w:val="left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OUTx</w:t>
            </w:r>
          </w:p>
          <w:p>
            <w:pPr>
              <w:jc w:val="left"/>
              <w:rPr>
                <w:rFonts w:ascii="Times New Roman" w:hAnsi="Times New Roman" w:eastAsia="微软雅黑" w:cs="Times New Roman"/>
                <w:i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x is the output port number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OUT-</w:t>
            </w:r>
            <w:r>
              <w:rPr>
                <w:rFonts w:hint="eastAsia" w:ascii="Times New Roman" w:hAnsi="Times New Roman" w:eastAsia="微软雅黑" w:cs="Times New Roman"/>
                <w:szCs w:val="21"/>
              </w:rPr>
              <w:t>TYPE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463" w:type="dxa"/>
          </w:tcPr>
          <w:p>
            <w:pPr>
              <w:rPr>
                <w:rFonts w:ascii="Times New Roman" w:hAnsi="Times New Roman" w:eastAsia="微软雅黑" w:cs="Times New Roman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sz w:val="20"/>
                <w:szCs w:val="20"/>
              </w:rPr>
              <w:sym w:font="Wingdings 3" w:char="F038"/>
            </w:r>
          </w:p>
        </w:tc>
      </w:tr>
    </w:tbl>
    <w:p/>
    <w:p>
      <w:pPr>
        <w:pStyle w:val="20"/>
        <w:numPr>
          <w:ilvl w:val="0"/>
          <w:numId w:val="2"/>
        </w:numPr>
        <w:ind w:firstLineChars="0"/>
        <w:rPr>
          <w:rFonts w:ascii="Times New Roman" w:hAnsi="Times New Roman" w:eastAsia="微软雅黑" w:cs="Times New Roman"/>
          <w:sz w:val="20"/>
          <w:szCs w:val="20"/>
        </w:rPr>
      </w:pPr>
      <w:r>
        <w:rPr>
          <w:rFonts w:ascii="Times New Roman" w:hAnsi="Times New Roman" w:eastAsia="微软雅黑" w:cs="Times New Roman"/>
          <w:sz w:val="20"/>
          <w:szCs w:val="20"/>
        </w:rPr>
        <w:t>GET output type of output channel:</w:t>
      </w: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微软雅黑" w:cs="Times New Roman"/>
          <w:sz w:val="20"/>
          <w:szCs w:val="20"/>
        </w:rPr>
        <w:t xml:space="preserve">Send: </w:t>
      </w:r>
      <w:r>
        <w:rPr>
          <w:rFonts w:ascii="Times New Roman" w:hAnsi="Times New Roman" w:eastAsia="微软雅黑" w:cs="Times New Roman"/>
          <w:sz w:val="20"/>
          <w:szCs w:val="20"/>
          <w:highlight w:val="lightGray"/>
        </w:rPr>
        <w:t>GET OUT1 OUT-TYPE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  <w:sz w:val="20"/>
          <w:szCs w:val="20"/>
        </w:rPr>
        <w:t xml:space="preserve"> </w:t>
      </w:r>
      <w:r>
        <w:rPr>
          <w:rFonts w:ascii="Times New Roman" w:hAnsi="Times New Roman" w:eastAsia="微软雅黑" w:cs="Times New Roman"/>
          <w:sz w:val="20"/>
          <w:szCs w:val="20"/>
        </w:rPr>
        <w:tab/>
      </w:r>
      <w:r>
        <w:rPr>
          <w:rFonts w:ascii="Times New Roman" w:hAnsi="Times New Roman" w:eastAsia="微软雅黑" w:cs="Times New Roman"/>
          <w:sz w:val="20"/>
          <w:szCs w:val="20"/>
        </w:rPr>
        <w:t xml:space="preserve">                Receive: </w:t>
      </w:r>
      <w:r>
        <w:rPr>
          <w:rFonts w:ascii="Times New Roman" w:hAnsi="Times New Roman" w:eastAsia="微软雅黑" w:cs="Times New Roman"/>
          <w:sz w:val="20"/>
          <w:szCs w:val="20"/>
          <w:highlight w:val="lightGray"/>
        </w:rPr>
        <w:t>OUT1 OUT-TYPE UHD-HDMI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  <w:sz w:val="20"/>
          <w:szCs w:val="20"/>
        </w:rPr>
      </w:pPr>
      <w:r>
        <w:rPr>
          <w:rFonts w:ascii="Times New Roman" w:hAnsi="Times New Roman" w:eastAsia="微软雅黑" w:cs="Times New Roman"/>
          <w:sz w:val="20"/>
          <w:szCs w:val="20"/>
        </w:rPr>
        <w:t xml:space="preserve">Send: </w:t>
      </w:r>
      <w:r>
        <w:rPr>
          <w:rFonts w:ascii="Times New Roman" w:hAnsi="Times New Roman" w:eastAsia="微软雅黑" w:cs="Times New Roman"/>
          <w:sz w:val="20"/>
          <w:szCs w:val="20"/>
          <w:highlight w:val="lightGray"/>
        </w:rPr>
        <w:t>GET OUT2 OUT-TYPE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  <w:sz w:val="20"/>
          <w:szCs w:val="20"/>
        </w:rPr>
        <w:tab/>
      </w:r>
      <w:r>
        <w:rPr>
          <w:rFonts w:ascii="Times New Roman" w:hAnsi="Times New Roman" w:eastAsia="微软雅黑" w:cs="Times New Roman"/>
          <w:sz w:val="20"/>
          <w:szCs w:val="20"/>
        </w:rPr>
        <w:tab/>
      </w:r>
      <w:r>
        <w:rPr>
          <w:rFonts w:ascii="Times New Roman" w:hAnsi="Times New Roman" w:eastAsia="微软雅黑" w:cs="Times New Roman"/>
          <w:sz w:val="20"/>
          <w:szCs w:val="20"/>
        </w:rPr>
        <w:t xml:space="preserve">                Receive: </w:t>
      </w:r>
      <w:r>
        <w:rPr>
          <w:rFonts w:ascii="Times New Roman" w:hAnsi="Times New Roman" w:eastAsia="微软雅黑" w:cs="Times New Roman"/>
          <w:sz w:val="20"/>
          <w:szCs w:val="20"/>
          <w:highlight w:val="lightGray"/>
        </w:rPr>
        <w:t>OUT2 OUT-TYPE UHD-DVI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</w:p>
    <w:p>
      <w:pPr>
        <w:pStyle w:val="20"/>
        <w:numPr>
          <w:ilvl w:val="0"/>
          <w:numId w:val="2"/>
        </w:numPr>
        <w:ind w:firstLineChars="0"/>
        <w:rPr>
          <w:rFonts w:ascii="Times New Roman" w:hAnsi="Times New Roman" w:eastAsia="微软雅黑" w:cs="Times New Roman"/>
          <w:sz w:val="20"/>
          <w:szCs w:val="20"/>
        </w:rPr>
      </w:pPr>
      <w:r>
        <w:rPr>
          <w:rFonts w:ascii="Times New Roman" w:hAnsi="Times New Roman" w:eastAsia="微软雅黑" w:cs="Times New Roman"/>
          <w:sz w:val="20"/>
          <w:szCs w:val="20"/>
        </w:rPr>
        <w:t>SET output type of output channel:</w:t>
      </w: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  <w:sz w:val="20"/>
          <w:szCs w:val="20"/>
        </w:rPr>
      </w:pPr>
      <w:r>
        <w:rPr>
          <w:rFonts w:ascii="Times New Roman" w:hAnsi="Times New Roman" w:eastAsia="微软雅黑" w:cs="Times New Roman"/>
          <w:sz w:val="20"/>
          <w:szCs w:val="20"/>
        </w:rPr>
        <w:t xml:space="preserve">Send: </w:t>
      </w:r>
      <w:r>
        <w:rPr>
          <w:rFonts w:ascii="Times New Roman" w:hAnsi="Times New Roman" w:eastAsia="微软雅黑" w:cs="Times New Roman"/>
          <w:sz w:val="20"/>
          <w:szCs w:val="20"/>
          <w:highlight w:val="lightGray"/>
        </w:rPr>
        <w:t>SET OUT1 OUT-TYPE UHD-HDMI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  <w:sz w:val="20"/>
          <w:szCs w:val="20"/>
        </w:rPr>
        <w:tab/>
      </w:r>
      <w:r>
        <w:rPr>
          <w:rFonts w:ascii="Times New Roman" w:hAnsi="Times New Roman" w:eastAsia="微软雅黑" w:cs="Times New Roman"/>
          <w:sz w:val="20"/>
          <w:szCs w:val="20"/>
        </w:rPr>
        <w:t xml:space="preserve">        Receive: </w:t>
      </w:r>
      <w:r>
        <w:rPr>
          <w:rFonts w:ascii="Times New Roman" w:hAnsi="Times New Roman" w:eastAsia="微软雅黑" w:cs="Times New Roman"/>
          <w:sz w:val="20"/>
          <w:szCs w:val="20"/>
          <w:highlight w:val="lightGray"/>
        </w:rPr>
        <w:t>OUT1 OUT-TYPE UHD-HDMI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  <w:sz w:val="20"/>
          <w:szCs w:val="20"/>
        </w:rPr>
      </w:pPr>
      <w:r>
        <w:rPr>
          <w:rFonts w:ascii="Times New Roman" w:hAnsi="Times New Roman" w:eastAsia="微软雅黑" w:cs="Times New Roman"/>
          <w:sz w:val="20"/>
          <w:szCs w:val="20"/>
        </w:rPr>
        <w:t xml:space="preserve">Send: </w:t>
      </w:r>
      <w:r>
        <w:rPr>
          <w:rFonts w:ascii="Times New Roman" w:hAnsi="Times New Roman" w:eastAsia="微软雅黑" w:cs="Times New Roman"/>
          <w:sz w:val="20"/>
          <w:szCs w:val="20"/>
          <w:highlight w:val="lightGray"/>
        </w:rPr>
        <w:t>SET OUT2 OUT-TYPE UHD-DVI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  <w:sz w:val="20"/>
          <w:szCs w:val="20"/>
        </w:rPr>
        <w:tab/>
      </w:r>
      <w:r>
        <w:rPr>
          <w:rFonts w:ascii="Times New Roman" w:hAnsi="Times New Roman" w:eastAsia="微软雅黑" w:cs="Times New Roman"/>
          <w:sz w:val="20"/>
          <w:szCs w:val="20"/>
        </w:rPr>
        <w:tab/>
      </w:r>
      <w:r>
        <w:rPr>
          <w:rFonts w:ascii="Times New Roman" w:hAnsi="Times New Roman" w:eastAsia="微软雅黑" w:cs="Times New Roman"/>
          <w:sz w:val="20"/>
          <w:szCs w:val="20"/>
        </w:rPr>
        <w:t xml:space="preserve">    Receive: </w:t>
      </w:r>
      <w:r>
        <w:rPr>
          <w:rFonts w:ascii="Times New Roman" w:hAnsi="Times New Roman" w:eastAsia="微软雅黑" w:cs="Times New Roman"/>
          <w:sz w:val="20"/>
          <w:szCs w:val="20"/>
          <w:highlight w:val="lightGray"/>
        </w:rPr>
        <w:t>OUT01 OUT-TYPE UHD-DVI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  <w:sz w:val="20"/>
          <w:szCs w:val="20"/>
        </w:rPr>
      </w:pPr>
    </w:p>
    <w:p>
      <w:pPr>
        <w:rPr>
          <w:rFonts w:ascii="Times New Roman" w:hAnsi="Times New Roman" w:eastAsia="微软雅黑" w:cs="Times New Roman"/>
          <w:sz w:val="20"/>
          <w:szCs w:val="20"/>
        </w:rPr>
      </w:pPr>
      <w:r>
        <w:rPr>
          <w:rFonts w:ascii="Times New Roman" w:hAnsi="Times New Roman" w:eastAsia="微软雅黑" w:cs="Times New Roman"/>
          <w:sz w:val="20"/>
          <w:szCs w:val="20"/>
        </w:rPr>
        <w:t>NOTE:</w:t>
      </w:r>
    </w:p>
    <w:p>
      <w:pPr>
        <w:pStyle w:val="20"/>
        <w:ind w:left="780" w:firstLine="0" w:firstLineChars="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 xml:space="preserve">Support Types: </w:t>
      </w:r>
    </w:p>
    <w:p>
      <w:pPr>
        <w:pStyle w:val="20"/>
        <w:ind w:left="780" w:firstLine="0" w:firstLineChars="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>UHD-HDMI</w:t>
      </w:r>
      <w:r>
        <w:rPr>
          <w:rFonts w:hint="eastAsia" w:ascii="Times New Roman" w:hAnsi="Times New Roman" w:eastAsia="微软雅黑" w:cs="Times New Roman"/>
        </w:rPr>
        <w:t>: HDMI without HDCP</w:t>
      </w:r>
    </w:p>
    <w:p>
      <w:pPr>
        <w:pStyle w:val="20"/>
        <w:ind w:left="780" w:firstLine="0" w:firstLineChars="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>UHD-DVI</w:t>
      </w:r>
      <w:r>
        <w:rPr>
          <w:rFonts w:hint="eastAsia" w:ascii="Times New Roman" w:hAnsi="Times New Roman" w:eastAsia="微软雅黑" w:cs="Times New Roman"/>
        </w:rPr>
        <w:t>: DVI without HDCP</w:t>
      </w:r>
    </w:p>
    <w:p>
      <w:pPr>
        <w:pStyle w:val="20"/>
        <w:ind w:left="780" w:firstLine="0" w:firstLineChars="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>UHD-HDMI-1.4</w:t>
      </w:r>
      <w:r>
        <w:rPr>
          <w:rFonts w:hint="eastAsia" w:ascii="Times New Roman" w:hAnsi="Times New Roman" w:eastAsia="微软雅黑" w:cs="Times New Roman"/>
        </w:rPr>
        <w:t>: HDMI, HDCP1.4</w:t>
      </w:r>
    </w:p>
    <w:p>
      <w:pPr>
        <w:pStyle w:val="20"/>
        <w:ind w:left="780" w:firstLine="0" w:firstLineChars="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>UHD-HDMI-2.2</w:t>
      </w:r>
      <w:r>
        <w:rPr>
          <w:rFonts w:hint="eastAsia" w:ascii="Times New Roman" w:hAnsi="Times New Roman" w:eastAsia="微软雅黑" w:cs="Times New Roman"/>
        </w:rPr>
        <w:t>: HDMI, HDCP2.2</w:t>
      </w:r>
    </w:p>
    <w:p>
      <w:pPr>
        <w:pStyle w:val="20"/>
        <w:ind w:left="780" w:firstLine="0" w:firstLineChars="0"/>
        <w:rPr>
          <w:rFonts w:ascii="Times New Roman" w:hAnsi="Times New Roman" w:eastAsia="微软雅黑" w:cs="Times New Roman"/>
        </w:rPr>
      </w:pPr>
    </w:p>
    <w:p>
      <w:pPr>
        <w:pStyle w:val="3"/>
        <w:numPr>
          <w:ilvl w:val="1"/>
          <w:numId w:val="1"/>
        </w:numPr>
        <w:rPr>
          <w:rFonts w:ascii="Times New Roman" w:hAnsi="Times New Roman" w:eastAsia="微软雅黑" w:cs="Times New Roman"/>
        </w:rPr>
      </w:pPr>
      <w:bookmarkStart w:id="12" w:name="_Toc10644"/>
      <w:r>
        <w:rPr>
          <w:rFonts w:ascii="Times New Roman" w:hAnsi="Times New Roman" w:eastAsia="微软雅黑" w:cs="Times New Roman"/>
        </w:rPr>
        <w:t>Output Signal format</w:t>
      </w:r>
      <w:bookmarkEnd w:id="12"/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875"/>
        <w:gridCol w:w="2016"/>
        <w:gridCol w:w="1134"/>
        <w:gridCol w:w="1559"/>
        <w:gridCol w:w="2126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Operation type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(3 byte)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Spacer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  <w:tc>
          <w:tcPr>
            <w:tcW w:w="2016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Target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(N bytes)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Spacer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type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(N bytes)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parameters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(0 or N bytes)</w:t>
            </w:r>
          </w:p>
        </w:tc>
        <w:tc>
          <w:tcPr>
            <w:tcW w:w="1463" w:type="dxa"/>
          </w:tcPr>
          <w:p>
            <w:pPr>
              <w:rPr>
                <w:rFonts w:ascii="Times New Roman" w:hAnsi="Times New Roman" w:eastAsia="微软雅黑" w:cs="Times New Roman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sz w:val="20"/>
                <w:szCs w:val="20"/>
              </w:rPr>
              <w:t>Command tail</w:t>
            </w:r>
          </w:p>
          <w:p>
            <w:pPr>
              <w:rPr>
                <w:rFonts w:ascii="Times New Roman" w:hAnsi="Times New Roman" w:eastAsia="微软雅黑" w:cs="Times New Roman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sz w:val="20"/>
                <w:szCs w:val="20"/>
              </w:rPr>
              <w:t>(1 byte)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GET</w:t>
            </w:r>
            <w:r>
              <w:rPr>
                <w:rFonts w:hint="eastAsia" w:ascii="Times New Roman" w:hAnsi="Times New Roman" w:eastAsia="微软雅黑" w:cs="Times New Roman"/>
                <w:szCs w:val="21"/>
              </w:rPr>
              <w:t>/SET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</w:t>
            </w:r>
          </w:p>
        </w:tc>
        <w:tc>
          <w:tcPr>
            <w:tcW w:w="2016" w:type="dxa"/>
          </w:tcPr>
          <w:p>
            <w:pPr>
              <w:rPr>
                <w:rFonts w:ascii="Times New Roman" w:hAnsi="Times New Roman" w:eastAsia="微软雅黑" w:cs="Times New Roman"/>
                <w:i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OUTx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OUT-SIGNAL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463" w:type="dxa"/>
          </w:tcPr>
          <w:p>
            <w:pPr>
              <w:rPr>
                <w:rFonts w:ascii="Times New Roman" w:hAnsi="Times New Roman" w:eastAsia="微软雅黑" w:cs="Times New Roman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sz w:val="20"/>
                <w:szCs w:val="20"/>
              </w:rPr>
              <w:sym w:font="Wingdings 3" w:char="F038"/>
            </w:r>
          </w:p>
        </w:tc>
      </w:tr>
    </w:tbl>
    <w:p>
      <w:pPr>
        <w:rPr>
          <w:rFonts w:ascii="Times New Roman" w:hAnsi="Times New Roman" w:eastAsia="微软雅黑" w:cs="Times New Roman"/>
          <w:color w:val="FF0000"/>
        </w:rPr>
      </w:pPr>
    </w:p>
    <w:p>
      <w:pPr>
        <w:pStyle w:val="20"/>
        <w:numPr>
          <w:ilvl w:val="0"/>
          <w:numId w:val="3"/>
        </w:numPr>
        <w:ind w:firstLineChars="0"/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>GET output signal format of output channel:</w:t>
      </w: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Send: </w:t>
      </w:r>
      <w:r>
        <w:rPr>
          <w:rFonts w:ascii="Times New Roman" w:hAnsi="Times New Roman" w:eastAsia="微软雅黑" w:cs="Times New Roman"/>
          <w:color w:val="000000" w:themeColor="text1"/>
          <w:highlight w:val="lightGray"/>
          <w14:textFill>
            <w14:solidFill>
              <w14:schemeClr w14:val="tx1"/>
            </w14:solidFill>
          </w14:textFill>
        </w:rPr>
        <w:t>GET OUT1 OUT-SIGNAL</w:t>
      </w:r>
      <w:r>
        <w:rPr>
          <w:rFonts w:ascii="Times New Roman" w:hAnsi="Times New Roman" w:eastAsia="微软雅黑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sym w:font="Wingdings 3" w:char="F038"/>
      </w:r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Receive: </w:t>
      </w:r>
      <w:r>
        <w:rPr>
          <w:rFonts w:ascii="Times New Roman" w:hAnsi="Times New Roman" w:eastAsia="微软雅黑" w:cs="Times New Roman"/>
          <w:color w:val="000000" w:themeColor="text1"/>
          <w:kern w:val="0"/>
          <w:szCs w:val="21"/>
          <w:highlight w:val="lightGray"/>
          <w14:textFill>
            <w14:solidFill>
              <w14:schemeClr w14:val="tx1"/>
            </w14:solidFill>
          </w14:textFill>
        </w:rPr>
        <w:t>OUT1 OUT-SIGNAL UHD-HDMI@4K2Kp60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</w:p>
    <w:p>
      <w:pPr>
        <w:pStyle w:val="20"/>
        <w:numPr>
          <w:ilvl w:val="0"/>
          <w:numId w:val="3"/>
        </w:numPr>
        <w:ind w:firstLineChars="0"/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>SET output signal format of output channel:</w:t>
      </w:r>
    </w:p>
    <w:p>
      <w:pPr>
        <w:ind w:firstLine="360"/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Send: </w:t>
      </w:r>
      <w:r>
        <w:rPr>
          <w:rFonts w:ascii="Times New Roman" w:hAnsi="Times New Roman" w:eastAsia="微软雅黑" w:cs="Times New Roman"/>
          <w:color w:val="000000" w:themeColor="text1"/>
          <w:highlight w:val="lightGray"/>
          <w14:textFill>
            <w14:solidFill>
              <w14:schemeClr w14:val="tx1"/>
            </w14:solidFill>
          </w14:textFill>
        </w:rPr>
        <w:t>SET OUT1 OUT-SIGNAL 1920x1080p60</w:t>
      </w:r>
      <w:r>
        <w:rPr>
          <w:rFonts w:ascii="Times New Roman" w:hAnsi="Times New Roman" w:eastAsia="微软雅黑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sym w:font="Wingdings 3" w:char="F038"/>
      </w:r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Receive: </w:t>
      </w:r>
      <w:r>
        <w:rPr>
          <w:rFonts w:ascii="Times New Roman" w:hAnsi="Times New Roman" w:eastAsia="微软雅黑" w:cs="Times New Roman"/>
          <w:color w:val="000000" w:themeColor="text1"/>
          <w:szCs w:val="21"/>
          <w:highlight w:val="lightGray"/>
          <w14:textFill>
            <w14:solidFill>
              <w14:schemeClr w14:val="tx1"/>
            </w14:solidFill>
          </w14:textFill>
        </w:rPr>
        <w:t xml:space="preserve">OUT1 OUT-SIGNAL </w:t>
      </w:r>
      <w:r>
        <w:rPr>
          <w:rFonts w:ascii="Times New Roman" w:hAnsi="Times New Roman" w:eastAsia="微软雅黑" w:cs="Times New Roman"/>
          <w:color w:val="000000" w:themeColor="text1"/>
          <w:kern w:val="0"/>
          <w:szCs w:val="21"/>
          <w:highlight w:val="lightGray"/>
          <w14:textFill>
            <w14:solidFill>
              <w14:schemeClr w14:val="tx1"/>
            </w14:solidFill>
          </w14:textFill>
        </w:rPr>
        <w:t>UHD-HDMI</w:t>
      </w:r>
      <w:r>
        <w:rPr>
          <w:rFonts w:ascii="Times New Roman" w:hAnsi="Times New Roman" w:eastAsia="微软雅黑" w:cs="Times New Roman"/>
          <w:color w:val="000000" w:themeColor="text1"/>
          <w:szCs w:val="21"/>
          <w:highlight w:val="lightGray"/>
          <w14:textFill>
            <w14:solidFill>
              <w14:schemeClr w14:val="tx1"/>
            </w14:solidFill>
          </w14:textFill>
        </w:rPr>
        <w:t xml:space="preserve"> @1920x1080p60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</w:p>
    <w:p>
      <w:pP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>NOTE:</w:t>
      </w:r>
    </w:p>
    <w:p>
      <w:pPr>
        <w:pStyle w:val="20"/>
        <w:numPr>
          <w:ilvl w:val="0"/>
          <w:numId w:val="4"/>
        </w:numPr>
        <w:autoSpaceDE w:val="0"/>
        <w:autoSpaceDN w:val="0"/>
        <w:adjustRightInd w:val="0"/>
        <w:ind w:firstLineChars="0"/>
        <w:jc w:val="left"/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>S</w:t>
      </w:r>
      <w:r>
        <w:rPr>
          <w:rFonts w:hint="eastAsia"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>upport</w:t>
      </w:r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>ed</w:t>
      </w:r>
      <w:r>
        <w:rPr>
          <w:rFonts w:hint="eastAsia"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output resolution:</w:t>
      </w:r>
    </w:p>
    <w:p>
      <w:pPr>
        <w:autoSpaceDE w:val="0"/>
        <w:autoSpaceDN w:val="0"/>
        <w:adjustRightInd w:val="0"/>
        <w:ind w:firstLine="735" w:firstLineChars="350"/>
        <w:jc w:val="left"/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>3840x2160p60, 3840x2160p50, 3840x2160p30, 1920x1200p60, 1920x1080p60,</w:t>
      </w:r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</w:p>
    <w:p>
      <w:pPr>
        <w:autoSpaceDE w:val="0"/>
        <w:autoSpaceDN w:val="0"/>
        <w:adjustRightInd w:val="0"/>
        <w:ind w:firstLine="735" w:firstLineChars="350"/>
        <w:jc w:val="left"/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1920x1080p50, 1600x1200p60, 1400x1050p60, 1366x768p60, 1360x768p60, </w:t>
      </w:r>
    </w:p>
    <w:p>
      <w:pPr>
        <w:autoSpaceDE w:val="0"/>
        <w:autoSpaceDN w:val="0"/>
        <w:adjustRightInd w:val="0"/>
        <w:ind w:firstLine="735" w:firstLineChars="350"/>
        <w:jc w:val="left"/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>1280x1024p60, 1280x768p60, 1280x720p50, 1280x720p60, 1024x768p60</w:t>
      </w:r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</w:p>
    <w:p>
      <w:pPr>
        <w:autoSpaceDE w:val="0"/>
        <w:autoSpaceDN w:val="0"/>
        <w:adjustRightInd w:val="0"/>
        <w:ind w:firstLine="735" w:firstLineChars="350"/>
        <w:jc w:val="left"/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firstLine="735" w:firstLineChars="350"/>
        <w:jc w:val="left"/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numPr>
          <w:ilvl w:val="1"/>
          <w:numId w:val="1"/>
        </w:numPr>
        <w:rPr>
          <w:rFonts w:ascii="Times New Roman" w:hAnsi="Times New Roman" w:eastAsia="微软雅黑" w:cs="Times New Roman"/>
        </w:rPr>
      </w:pPr>
      <w:bookmarkStart w:id="13" w:name="_Toc5599"/>
      <w:r>
        <w:rPr>
          <w:rFonts w:ascii="Times New Roman" w:hAnsi="Times New Roman" w:eastAsia="微软雅黑" w:cs="Times New Roman"/>
        </w:rPr>
        <w:t>Brightness Setting</w:t>
      </w:r>
      <w:bookmarkEnd w:id="13"/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875"/>
        <w:gridCol w:w="1004"/>
        <w:gridCol w:w="875"/>
        <w:gridCol w:w="1512"/>
        <w:gridCol w:w="2065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Operation type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(3 byte)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Spacer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Target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(N bytes)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Spacer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type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(10 bytes)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parameters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(0 or N bytes)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tail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SET/GET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OUTx</w:t>
            </w:r>
          </w:p>
          <w:p>
            <w:pPr>
              <w:ind w:left="105" w:hanging="105" w:hangingChars="50"/>
              <w:rPr>
                <w:rFonts w:ascii="Times New Roman" w:hAnsi="Times New Roman" w:eastAsia="微软雅黑" w:cs="Times New Roman"/>
                <w:szCs w:val="21"/>
              </w:rPr>
            </w:pPr>
          </w:p>
          <w:p>
            <w:pPr>
              <w:ind w:left="105" w:hanging="105" w:hangingChars="50"/>
              <w:rPr>
                <w:rFonts w:ascii="Times New Roman" w:hAnsi="Times New Roman" w:eastAsia="微软雅黑" w:cs="Times New Roman"/>
                <w:i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BRIGHTNESS</w:t>
            </w:r>
          </w:p>
        </w:tc>
        <w:tc>
          <w:tcPr>
            <w:tcW w:w="0" w:type="auto"/>
          </w:tcPr>
          <w:p>
            <w:pPr>
              <w:ind w:left="105" w:hanging="105" w:hangingChars="50"/>
              <w:jc w:val="left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sz w:val="20"/>
                <w:szCs w:val="20"/>
              </w:rPr>
              <w:sym w:font="Wingdings 3" w:char="F038"/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</w:tbl>
    <w:p>
      <w:pPr>
        <w:pStyle w:val="20"/>
        <w:ind w:left="360" w:firstLine="0" w:firstLineChars="0"/>
        <w:rPr>
          <w:rFonts w:ascii="Times New Roman" w:hAnsi="Times New Roman" w:eastAsia="微软雅黑" w:cs="Times New Roman"/>
        </w:rPr>
      </w:pPr>
    </w:p>
    <w:p>
      <w:pPr>
        <w:pStyle w:val="20"/>
        <w:numPr>
          <w:ilvl w:val="0"/>
          <w:numId w:val="5"/>
        </w:numPr>
        <w:ind w:firstLineChars="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>GET brightness of output channel:</w:t>
      </w: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 xml:space="preserve">Send: </w:t>
      </w:r>
      <w:r>
        <w:rPr>
          <w:rFonts w:ascii="Times New Roman" w:hAnsi="Times New Roman" w:eastAsia="微软雅黑" w:cs="Times New Roman"/>
          <w:highlight w:val="lightGray"/>
        </w:rPr>
        <w:t xml:space="preserve">GET OUT1 </w:t>
      </w:r>
      <w:r>
        <w:rPr>
          <w:rFonts w:ascii="Times New Roman" w:hAnsi="Times New Roman" w:eastAsia="微软雅黑" w:cs="Times New Roman"/>
          <w:szCs w:val="21"/>
          <w:highlight w:val="lightGray"/>
        </w:rPr>
        <w:t>BRIGHTNESS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 xml:space="preserve"> </w:t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 xml:space="preserve">Receive: </w:t>
      </w:r>
      <w:r>
        <w:rPr>
          <w:rFonts w:ascii="Times New Roman" w:hAnsi="Times New Roman" w:eastAsia="微软雅黑" w:cs="Times New Roman"/>
          <w:highlight w:val="lightGray"/>
        </w:rPr>
        <w:t xml:space="preserve">OUT1 </w:t>
      </w:r>
      <w:r>
        <w:rPr>
          <w:rFonts w:ascii="Times New Roman" w:hAnsi="Times New Roman" w:eastAsia="微软雅黑" w:cs="Times New Roman"/>
          <w:szCs w:val="21"/>
          <w:highlight w:val="lightGray"/>
        </w:rPr>
        <w:t>BRIGHTNESS</w:t>
      </w:r>
      <w:r>
        <w:rPr>
          <w:rFonts w:ascii="Times New Roman" w:hAnsi="Times New Roman" w:eastAsia="微软雅黑" w:cs="Times New Roman"/>
          <w:highlight w:val="lightGray"/>
        </w:rPr>
        <w:t xml:space="preserve"> 50</w:t>
      </w:r>
    </w:p>
    <w:p>
      <w:pPr>
        <w:pStyle w:val="20"/>
        <w:numPr>
          <w:ilvl w:val="0"/>
          <w:numId w:val="5"/>
        </w:numPr>
        <w:ind w:firstLineChars="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>SET brightness of output channel:</w:t>
      </w: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 xml:space="preserve">Send: </w:t>
      </w:r>
      <w:r>
        <w:rPr>
          <w:rFonts w:ascii="Times New Roman" w:hAnsi="Times New Roman" w:eastAsia="微软雅黑" w:cs="Times New Roman"/>
          <w:highlight w:val="lightGray"/>
        </w:rPr>
        <w:t xml:space="preserve">SET OUT1 </w:t>
      </w:r>
      <w:r>
        <w:rPr>
          <w:rFonts w:ascii="Times New Roman" w:hAnsi="Times New Roman" w:eastAsia="微软雅黑" w:cs="Times New Roman"/>
          <w:szCs w:val="21"/>
          <w:highlight w:val="lightGray"/>
        </w:rPr>
        <w:t>BRIGHTNESS</w:t>
      </w:r>
      <w:r>
        <w:rPr>
          <w:rFonts w:ascii="Times New Roman" w:hAnsi="Times New Roman" w:eastAsia="微软雅黑" w:cs="Times New Roman"/>
          <w:highlight w:val="lightGray"/>
        </w:rPr>
        <w:t xml:space="preserve"> 50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 xml:space="preserve">Receive: </w:t>
      </w:r>
      <w:r>
        <w:rPr>
          <w:rFonts w:ascii="Times New Roman" w:hAnsi="Times New Roman" w:eastAsia="微软雅黑" w:cs="Times New Roman"/>
          <w:highlight w:val="lightGray"/>
        </w:rPr>
        <w:t xml:space="preserve">OUT1 </w:t>
      </w:r>
      <w:r>
        <w:rPr>
          <w:rFonts w:ascii="Times New Roman" w:hAnsi="Times New Roman" w:eastAsia="微软雅黑" w:cs="Times New Roman"/>
          <w:szCs w:val="21"/>
          <w:highlight w:val="lightGray"/>
        </w:rPr>
        <w:t>BRIGHTNESS</w:t>
      </w:r>
      <w:r>
        <w:rPr>
          <w:rFonts w:ascii="Times New Roman" w:hAnsi="Times New Roman" w:eastAsia="微软雅黑" w:cs="Times New Roman"/>
          <w:highlight w:val="lightGray"/>
        </w:rPr>
        <w:t xml:space="preserve"> 50</w:t>
      </w:r>
    </w:p>
    <w:p>
      <w:pPr>
        <w:pStyle w:val="3"/>
        <w:numPr>
          <w:ilvl w:val="1"/>
          <w:numId w:val="1"/>
        </w:numPr>
        <w:rPr>
          <w:rFonts w:ascii="Times New Roman" w:hAnsi="Times New Roman" w:eastAsia="微软雅黑" w:cs="Times New Roman"/>
        </w:rPr>
      </w:pPr>
      <w:bookmarkStart w:id="14" w:name="_Toc22110"/>
      <w:r>
        <w:rPr>
          <w:rFonts w:ascii="Times New Roman" w:hAnsi="Times New Roman" w:eastAsia="微软雅黑" w:cs="Times New Roman"/>
        </w:rPr>
        <w:t>Contrast Setting</w:t>
      </w:r>
      <w:bookmarkEnd w:id="14"/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990"/>
        <w:gridCol w:w="1134"/>
        <w:gridCol w:w="992"/>
        <w:gridCol w:w="1701"/>
        <w:gridCol w:w="226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Operation type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(3 byte)</w:t>
            </w:r>
          </w:p>
        </w:tc>
        <w:tc>
          <w:tcPr>
            <w:tcW w:w="990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Spacer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Target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(N bytes)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Spacer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type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(10 bytes)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parameters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(0 or N bytes)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tail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SET/GET</w:t>
            </w:r>
          </w:p>
        </w:tc>
        <w:tc>
          <w:tcPr>
            <w:tcW w:w="990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eastAsia="微软雅黑" w:cs="Times New Roman"/>
                <w:i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OUTx</w:t>
            </w:r>
          </w:p>
          <w:p>
            <w:pPr>
              <w:ind w:left="105" w:hanging="105" w:hangingChars="50"/>
              <w:rPr>
                <w:rFonts w:ascii="Times New Roman" w:hAnsi="Times New Roman" w:eastAsia="微软雅黑" w:cs="Times New Roman"/>
                <w:i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CONTRAST</w:t>
            </w:r>
          </w:p>
        </w:tc>
        <w:tc>
          <w:tcPr>
            <w:tcW w:w="2268" w:type="dxa"/>
          </w:tcPr>
          <w:p>
            <w:pPr>
              <w:ind w:left="105" w:hanging="105" w:hangingChars="50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微软雅黑" w:cs="Times New Roman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sz w:val="20"/>
                <w:szCs w:val="20"/>
              </w:rPr>
              <w:sym w:font="Wingdings 3" w:char="F038"/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</w:tbl>
    <w:p>
      <w:pPr>
        <w:pStyle w:val="20"/>
        <w:ind w:left="360" w:firstLine="0" w:firstLineChars="0"/>
        <w:rPr>
          <w:rFonts w:ascii="Times New Roman" w:hAnsi="Times New Roman" w:eastAsia="微软雅黑" w:cs="Times New Roman"/>
        </w:rPr>
      </w:pPr>
    </w:p>
    <w:p>
      <w:pPr>
        <w:pStyle w:val="20"/>
        <w:numPr>
          <w:ilvl w:val="0"/>
          <w:numId w:val="6"/>
        </w:numPr>
        <w:ind w:firstLineChars="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 xml:space="preserve">GET </w:t>
      </w:r>
      <w:r>
        <w:rPr>
          <w:rFonts w:ascii="Times New Roman" w:hAnsi="Times New Roman" w:eastAsia="微软雅黑" w:cs="Times New Roman"/>
          <w:szCs w:val="21"/>
        </w:rPr>
        <w:t xml:space="preserve">contrast </w:t>
      </w:r>
      <w:r>
        <w:rPr>
          <w:rFonts w:ascii="Times New Roman" w:hAnsi="Times New Roman" w:eastAsia="微软雅黑" w:cs="Times New Roman"/>
        </w:rPr>
        <w:t>of output channel:</w:t>
      </w: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 xml:space="preserve">Send: </w:t>
      </w:r>
      <w:r>
        <w:rPr>
          <w:rFonts w:ascii="Times New Roman" w:hAnsi="Times New Roman" w:eastAsia="微软雅黑" w:cs="Times New Roman"/>
          <w:highlight w:val="lightGray"/>
        </w:rPr>
        <w:t xml:space="preserve">GET OUT1 </w:t>
      </w:r>
      <w:r>
        <w:rPr>
          <w:rFonts w:ascii="Times New Roman" w:hAnsi="Times New Roman" w:eastAsia="微软雅黑" w:cs="Times New Roman"/>
          <w:szCs w:val="21"/>
          <w:highlight w:val="lightGray"/>
        </w:rPr>
        <w:t>CONTRAST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 xml:space="preserve"> </w:t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 xml:space="preserve">    Receive: </w:t>
      </w:r>
      <w:r>
        <w:rPr>
          <w:rFonts w:ascii="Times New Roman" w:hAnsi="Times New Roman" w:eastAsia="微软雅黑" w:cs="Times New Roman"/>
          <w:highlight w:val="lightGray"/>
        </w:rPr>
        <w:t xml:space="preserve">OUT1 </w:t>
      </w:r>
      <w:r>
        <w:rPr>
          <w:rFonts w:ascii="Times New Roman" w:hAnsi="Times New Roman" w:eastAsia="微软雅黑" w:cs="Times New Roman"/>
          <w:szCs w:val="21"/>
          <w:highlight w:val="lightGray"/>
        </w:rPr>
        <w:t>CONTRAST</w:t>
      </w:r>
      <w:r>
        <w:rPr>
          <w:rFonts w:ascii="Times New Roman" w:hAnsi="Times New Roman" w:eastAsia="微软雅黑" w:cs="Times New Roman"/>
          <w:highlight w:val="lightGray"/>
        </w:rPr>
        <w:t xml:space="preserve"> 50</w:t>
      </w:r>
    </w:p>
    <w:p>
      <w:pPr>
        <w:pStyle w:val="20"/>
        <w:numPr>
          <w:ilvl w:val="0"/>
          <w:numId w:val="6"/>
        </w:numPr>
        <w:ind w:firstLineChars="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 xml:space="preserve">SET </w:t>
      </w:r>
      <w:r>
        <w:rPr>
          <w:rFonts w:ascii="Times New Roman" w:hAnsi="Times New Roman" w:eastAsia="微软雅黑" w:cs="Times New Roman"/>
          <w:szCs w:val="21"/>
        </w:rPr>
        <w:t xml:space="preserve">contrast </w:t>
      </w:r>
      <w:r>
        <w:rPr>
          <w:rFonts w:ascii="Times New Roman" w:hAnsi="Times New Roman" w:eastAsia="微软雅黑" w:cs="Times New Roman"/>
        </w:rPr>
        <w:t>of input channel:</w:t>
      </w: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 xml:space="preserve">Send: </w:t>
      </w:r>
      <w:r>
        <w:rPr>
          <w:rFonts w:ascii="Times New Roman" w:hAnsi="Times New Roman" w:eastAsia="微软雅黑" w:cs="Times New Roman"/>
          <w:highlight w:val="lightGray"/>
        </w:rPr>
        <w:t xml:space="preserve">SET OUT1 </w:t>
      </w:r>
      <w:r>
        <w:rPr>
          <w:rFonts w:ascii="Times New Roman" w:hAnsi="Times New Roman" w:eastAsia="微软雅黑" w:cs="Times New Roman"/>
          <w:szCs w:val="21"/>
          <w:highlight w:val="lightGray"/>
        </w:rPr>
        <w:t>CONTRAST</w:t>
      </w:r>
      <w:r>
        <w:rPr>
          <w:rFonts w:ascii="Times New Roman" w:hAnsi="Times New Roman" w:eastAsia="微软雅黑" w:cs="Times New Roman"/>
          <w:highlight w:val="lightGray"/>
        </w:rPr>
        <w:t xml:space="preserve"> 50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 xml:space="preserve">Receive: </w:t>
      </w:r>
      <w:r>
        <w:rPr>
          <w:rFonts w:ascii="Times New Roman" w:hAnsi="Times New Roman" w:eastAsia="微软雅黑" w:cs="Times New Roman"/>
          <w:highlight w:val="lightGray"/>
        </w:rPr>
        <w:t xml:space="preserve">OUT1 </w:t>
      </w:r>
      <w:r>
        <w:rPr>
          <w:rFonts w:ascii="Times New Roman" w:hAnsi="Times New Roman" w:eastAsia="微软雅黑" w:cs="Times New Roman"/>
          <w:szCs w:val="21"/>
          <w:highlight w:val="lightGray"/>
        </w:rPr>
        <w:t>CONTRAST</w:t>
      </w:r>
      <w:r>
        <w:rPr>
          <w:rFonts w:ascii="Times New Roman" w:hAnsi="Times New Roman" w:eastAsia="微软雅黑" w:cs="Times New Roman"/>
          <w:highlight w:val="lightGray"/>
        </w:rPr>
        <w:t xml:space="preserve"> 50</w:t>
      </w:r>
    </w:p>
    <w:p>
      <w:pPr>
        <w:pStyle w:val="3"/>
        <w:numPr>
          <w:ilvl w:val="1"/>
          <w:numId w:val="1"/>
        </w:numPr>
        <w:rPr>
          <w:rFonts w:ascii="Times New Roman" w:hAnsi="Times New Roman" w:eastAsia="微软雅黑" w:cs="Times New Roman"/>
        </w:rPr>
      </w:pPr>
      <w:bookmarkStart w:id="15" w:name="_Toc11248"/>
      <w:r>
        <w:rPr>
          <w:rFonts w:ascii="Times New Roman" w:hAnsi="Times New Roman" w:eastAsia="微软雅黑" w:cs="Times New Roman"/>
        </w:rPr>
        <w:t>Saturation Setting</w:t>
      </w:r>
      <w:bookmarkEnd w:id="15"/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088"/>
        <w:gridCol w:w="1091"/>
        <w:gridCol w:w="992"/>
        <w:gridCol w:w="1560"/>
        <w:gridCol w:w="212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Operation type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(3 byte)</w:t>
            </w:r>
          </w:p>
        </w:tc>
        <w:tc>
          <w:tcPr>
            <w:tcW w:w="1088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Spacer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  <w:tc>
          <w:tcPr>
            <w:tcW w:w="1091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Target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(N bytes)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Spacer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type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(10 bytes)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parameters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(0 or 1/2/3 bytes)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tail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SET/GET</w:t>
            </w:r>
          </w:p>
        </w:tc>
        <w:tc>
          <w:tcPr>
            <w:tcW w:w="1088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</w:t>
            </w:r>
          </w:p>
        </w:tc>
        <w:tc>
          <w:tcPr>
            <w:tcW w:w="1091" w:type="dxa"/>
          </w:tcPr>
          <w:p>
            <w:pPr>
              <w:rPr>
                <w:rFonts w:ascii="Times New Roman" w:hAnsi="Times New Roman" w:eastAsia="微软雅黑" w:cs="Times New Roman"/>
                <w:i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OUTx</w:t>
            </w:r>
          </w:p>
          <w:p>
            <w:pPr>
              <w:ind w:left="105" w:hanging="105" w:hangingChars="50"/>
              <w:rPr>
                <w:rFonts w:ascii="Times New Roman" w:hAnsi="Times New Roman" w:eastAsia="微软雅黑" w:cs="Times New Roman"/>
                <w:i/>
                <w:szCs w:val="21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SATURATION</w:t>
            </w:r>
          </w:p>
        </w:tc>
        <w:tc>
          <w:tcPr>
            <w:tcW w:w="2126" w:type="dxa"/>
          </w:tcPr>
          <w:p>
            <w:pPr>
              <w:ind w:left="105" w:hanging="105" w:hangingChars="50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微软雅黑" w:cs="Times New Roman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sz w:val="20"/>
                <w:szCs w:val="20"/>
              </w:rPr>
              <w:sym w:font="Wingdings 3" w:char="F038"/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</w:tbl>
    <w:p>
      <w:pPr>
        <w:pStyle w:val="20"/>
        <w:ind w:left="360" w:firstLine="0" w:firstLineChars="0"/>
        <w:rPr>
          <w:rFonts w:ascii="Times New Roman" w:hAnsi="Times New Roman" w:eastAsia="微软雅黑" w:cs="Times New Roman"/>
        </w:rPr>
      </w:pPr>
    </w:p>
    <w:p>
      <w:pPr>
        <w:pStyle w:val="20"/>
        <w:numPr>
          <w:ilvl w:val="0"/>
          <w:numId w:val="7"/>
        </w:numPr>
        <w:ind w:firstLineChars="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 xml:space="preserve">GET </w:t>
      </w:r>
      <w:r>
        <w:rPr>
          <w:rFonts w:ascii="Times New Roman" w:hAnsi="Times New Roman" w:eastAsia="微软雅黑" w:cs="Times New Roman"/>
          <w:szCs w:val="21"/>
        </w:rPr>
        <w:t xml:space="preserve">saturation </w:t>
      </w:r>
      <w:r>
        <w:rPr>
          <w:rFonts w:ascii="Times New Roman" w:hAnsi="Times New Roman" w:eastAsia="微软雅黑" w:cs="Times New Roman"/>
        </w:rPr>
        <w:t>of output channel:</w:t>
      </w: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 xml:space="preserve">Send: </w:t>
      </w:r>
      <w:r>
        <w:rPr>
          <w:rFonts w:ascii="Times New Roman" w:hAnsi="Times New Roman" w:eastAsia="微软雅黑" w:cs="Times New Roman"/>
          <w:highlight w:val="lightGray"/>
        </w:rPr>
        <w:t xml:space="preserve">GET OUT1 </w:t>
      </w:r>
      <w:r>
        <w:rPr>
          <w:rFonts w:ascii="Times New Roman" w:hAnsi="Times New Roman" w:eastAsia="微软雅黑" w:cs="Times New Roman"/>
          <w:szCs w:val="21"/>
          <w:highlight w:val="lightGray"/>
        </w:rPr>
        <w:t>SATURATION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 xml:space="preserve"> </w:t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 xml:space="preserve">Receive: </w:t>
      </w:r>
      <w:r>
        <w:rPr>
          <w:rFonts w:ascii="Times New Roman" w:hAnsi="Times New Roman" w:eastAsia="微软雅黑" w:cs="Times New Roman"/>
          <w:highlight w:val="lightGray"/>
        </w:rPr>
        <w:t xml:space="preserve">OUT1 </w:t>
      </w:r>
      <w:r>
        <w:rPr>
          <w:rFonts w:ascii="Times New Roman" w:hAnsi="Times New Roman" w:eastAsia="微软雅黑" w:cs="Times New Roman"/>
          <w:szCs w:val="21"/>
          <w:highlight w:val="lightGray"/>
        </w:rPr>
        <w:t>SATURATION</w:t>
      </w:r>
      <w:r>
        <w:rPr>
          <w:rFonts w:ascii="Times New Roman" w:hAnsi="Times New Roman" w:eastAsia="微软雅黑" w:cs="Times New Roman"/>
          <w:highlight w:val="lightGray"/>
        </w:rPr>
        <w:t xml:space="preserve"> 50</w:t>
      </w:r>
    </w:p>
    <w:p>
      <w:pPr>
        <w:pStyle w:val="20"/>
        <w:numPr>
          <w:ilvl w:val="0"/>
          <w:numId w:val="7"/>
        </w:numPr>
        <w:ind w:firstLineChars="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 xml:space="preserve">SET </w:t>
      </w:r>
      <w:r>
        <w:rPr>
          <w:rFonts w:ascii="Times New Roman" w:hAnsi="Times New Roman" w:eastAsia="微软雅黑" w:cs="Times New Roman"/>
          <w:szCs w:val="21"/>
        </w:rPr>
        <w:t xml:space="preserve">saturation </w:t>
      </w:r>
      <w:r>
        <w:rPr>
          <w:rFonts w:ascii="Times New Roman" w:hAnsi="Times New Roman" w:eastAsia="微软雅黑" w:cs="Times New Roman"/>
        </w:rPr>
        <w:t>of output channel:</w:t>
      </w: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 xml:space="preserve">Send: </w:t>
      </w:r>
      <w:r>
        <w:rPr>
          <w:rFonts w:ascii="Times New Roman" w:hAnsi="Times New Roman" w:eastAsia="微软雅黑" w:cs="Times New Roman"/>
          <w:highlight w:val="lightGray"/>
        </w:rPr>
        <w:t xml:space="preserve">SET OUT1 </w:t>
      </w:r>
      <w:r>
        <w:rPr>
          <w:rFonts w:ascii="Times New Roman" w:hAnsi="Times New Roman" w:eastAsia="微软雅黑" w:cs="Times New Roman"/>
          <w:szCs w:val="21"/>
          <w:highlight w:val="lightGray"/>
        </w:rPr>
        <w:t>SATURATION</w:t>
      </w:r>
      <w:r>
        <w:rPr>
          <w:rFonts w:ascii="Times New Roman" w:hAnsi="Times New Roman" w:eastAsia="微软雅黑" w:cs="Times New Roman"/>
          <w:highlight w:val="lightGray"/>
        </w:rPr>
        <w:t xml:space="preserve"> 50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 xml:space="preserve">Receive: </w:t>
      </w:r>
      <w:r>
        <w:rPr>
          <w:rFonts w:ascii="Times New Roman" w:hAnsi="Times New Roman" w:eastAsia="微软雅黑" w:cs="Times New Roman"/>
          <w:highlight w:val="lightGray"/>
        </w:rPr>
        <w:t xml:space="preserve">OUT1 </w:t>
      </w:r>
      <w:r>
        <w:rPr>
          <w:rFonts w:ascii="Times New Roman" w:hAnsi="Times New Roman" w:eastAsia="微软雅黑" w:cs="Times New Roman"/>
          <w:szCs w:val="21"/>
          <w:highlight w:val="lightGray"/>
        </w:rPr>
        <w:t>SATURATION</w:t>
      </w:r>
      <w:r>
        <w:rPr>
          <w:rFonts w:ascii="Times New Roman" w:hAnsi="Times New Roman" w:eastAsia="微软雅黑" w:cs="Times New Roman"/>
          <w:highlight w:val="lightGray"/>
        </w:rPr>
        <w:t xml:space="preserve"> 50</w:t>
      </w: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</w:rPr>
      </w:pP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</w:rPr>
      </w:pP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</w:rPr>
      </w:pP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</w:rPr>
      </w:pPr>
    </w:p>
    <w:p>
      <w:pPr>
        <w:pStyle w:val="3"/>
        <w:numPr>
          <w:ilvl w:val="1"/>
          <w:numId w:val="1"/>
        </w:numPr>
        <w:rPr>
          <w:rFonts w:ascii="Times New Roman" w:hAnsi="Times New Roman" w:eastAsia="微软雅黑" w:cs="Times New Roman"/>
        </w:rPr>
      </w:pPr>
      <w:bookmarkStart w:id="16" w:name="_Toc12411"/>
      <w:r>
        <w:rPr>
          <w:rFonts w:ascii="Times New Roman" w:hAnsi="Times New Roman" w:eastAsia="微软雅黑" w:cs="Times New Roman"/>
        </w:rPr>
        <w:t>Sharpness Setting</w:t>
      </w:r>
      <w:bookmarkEnd w:id="16"/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875"/>
        <w:gridCol w:w="1004"/>
        <w:gridCol w:w="875"/>
        <w:gridCol w:w="1506"/>
        <w:gridCol w:w="2065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Operation type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(3 byte)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Spacer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Target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(N bytes)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Spacer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type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(10 bytes)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parameters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(0 or N bytes)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tail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SET/GET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i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OUTx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SHARPNESS</w:t>
            </w:r>
          </w:p>
        </w:tc>
        <w:tc>
          <w:tcPr>
            <w:tcW w:w="0" w:type="auto"/>
          </w:tcPr>
          <w:p>
            <w:pPr>
              <w:ind w:left="105" w:hanging="105" w:hangingChars="50"/>
              <w:jc w:val="left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 w:val="20"/>
                <w:szCs w:val="20"/>
              </w:rPr>
              <w:sym w:font="Wingdings 3" w:char="F038"/>
            </w:r>
          </w:p>
        </w:tc>
      </w:tr>
    </w:tbl>
    <w:p>
      <w:pPr>
        <w:pStyle w:val="20"/>
        <w:ind w:left="360" w:firstLine="0" w:firstLineChars="0"/>
        <w:rPr>
          <w:rFonts w:ascii="Times New Roman" w:hAnsi="Times New Roman" w:eastAsia="微软雅黑" w:cs="Times New Roman"/>
        </w:rPr>
      </w:pPr>
    </w:p>
    <w:p>
      <w:pPr>
        <w:pStyle w:val="20"/>
        <w:numPr>
          <w:ilvl w:val="0"/>
          <w:numId w:val="8"/>
        </w:numPr>
        <w:ind w:firstLineChars="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 xml:space="preserve">GET </w:t>
      </w:r>
      <w:r>
        <w:rPr>
          <w:rFonts w:ascii="Times New Roman" w:hAnsi="Times New Roman" w:eastAsia="微软雅黑" w:cs="Times New Roman"/>
          <w:szCs w:val="21"/>
        </w:rPr>
        <w:t xml:space="preserve">sharpness </w:t>
      </w:r>
      <w:r>
        <w:rPr>
          <w:rFonts w:ascii="Times New Roman" w:hAnsi="Times New Roman" w:eastAsia="微软雅黑" w:cs="Times New Roman"/>
        </w:rPr>
        <w:t>of output channel:</w:t>
      </w: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 xml:space="preserve">Send: </w:t>
      </w:r>
      <w:r>
        <w:rPr>
          <w:rFonts w:ascii="Times New Roman" w:hAnsi="Times New Roman" w:eastAsia="微软雅黑" w:cs="Times New Roman"/>
          <w:highlight w:val="lightGray"/>
        </w:rPr>
        <w:t xml:space="preserve">GET OUT1 </w:t>
      </w:r>
      <w:r>
        <w:rPr>
          <w:rFonts w:ascii="Times New Roman" w:hAnsi="Times New Roman" w:eastAsia="微软雅黑" w:cs="Times New Roman"/>
          <w:szCs w:val="21"/>
          <w:highlight w:val="lightGray"/>
        </w:rPr>
        <w:t>SHARPNESS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 xml:space="preserve"> </w:t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 xml:space="preserve">    Receive: </w:t>
      </w:r>
      <w:r>
        <w:rPr>
          <w:rFonts w:ascii="Times New Roman" w:hAnsi="Times New Roman" w:eastAsia="微软雅黑" w:cs="Times New Roman"/>
          <w:highlight w:val="lightGray"/>
        </w:rPr>
        <w:t xml:space="preserve">OUT1 </w:t>
      </w:r>
      <w:r>
        <w:rPr>
          <w:rFonts w:ascii="Times New Roman" w:hAnsi="Times New Roman" w:eastAsia="微软雅黑" w:cs="Times New Roman"/>
          <w:szCs w:val="21"/>
          <w:highlight w:val="lightGray"/>
        </w:rPr>
        <w:t xml:space="preserve">SHARPNESS </w:t>
      </w:r>
      <w:r>
        <w:rPr>
          <w:rFonts w:ascii="Times New Roman" w:hAnsi="Times New Roman" w:eastAsia="微软雅黑" w:cs="Times New Roman"/>
          <w:highlight w:val="lightGray"/>
        </w:rPr>
        <w:t>50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</w:p>
    <w:p>
      <w:pPr>
        <w:pStyle w:val="20"/>
        <w:numPr>
          <w:ilvl w:val="0"/>
          <w:numId w:val="8"/>
        </w:numPr>
        <w:ind w:firstLineChars="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 xml:space="preserve">SET </w:t>
      </w:r>
      <w:r>
        <w:rPr>
          <w:rFonts w:ascii="Times New Roman" w:hAnsi="Times New Roman" w:eastAsia="微软雅黑" w:cs="Times New Roman"/>
          <w:szCs w:val="21"/>
        </w:rPr>
        <w:t xml:space="preserve">sharpness </w:t>
      </w:r>
      <w:r>
        <w:rPr>
          <w:rFonts w:ascii="Times New Roman" w:hAnsi="Times New Roman" w:eastAsia="微软雅黑" w:cs="Times New Roman"/>
        </w:rPr>
        <w:t>of output channel:</w:t>
      </w: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 xml:space="preserve">Send: </w:t>
      </w:r>
      <w:r>
        <w:rPr>
          <w:rFonts w:ascii="Times New Roman" w:hAnsi="Times New Roman" w:eastAsia="微软雅黑" w:cs="Times New Roman"/>
          <w:highlight w:val="lightGray"/>
        </w:rPr>
        <w:t xml:space="preserve">SET OUT1 </w:t>
      </w:r>
      <w:r>
        <w:rPr>
          <w:rFonts w:ascii="Times New Roman" w:hAnsi="Times New Roman" w:eastAsia="微软雅黑" w:cs="Times New Roman"/>
          <w:szCs w:val="21"/>
          <w:highlight w:val="lightGray"/>
        </w:rPr>
        <w:t xml:space="preserve">SHARPNESS </w:t>
      </w:r>
      <w:r>
        <w:rPr>
          <w:rFonts w:ascii="Times New Roman" w:hAnsi="Times New Roman" w:eastAsia="微软雅黑" w:cs="Times New Roman"/>
          <w:highlight w:val="lightGray"/>
        </w:rPr>
        <w:t>50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 xml:space="preserve">Receive: </w:t>
      </w:r>
      <w:r>
        <w:rPr>
          <w:rFonts w:ascii="Times New Roman" w:hAnsi="Times New Roman" w:eastAsia="微软雅黑" w:cs="Times New Roman"/>
          <w:highlight w:val="lightGray"/>
        </w:rPr>
        <w:t xml:space="preserve">OUT1 </w:t>
      </w:r>
      <w:r>
        <w:rPr>
          <w:rFonts w:ascii="Times New Roman" w:hAnsi="Times New Roman" w:eastAsia="微软雅黑" w:cs="Times New Roman"/>
          <w:szCs w:val="21"/>
          <w:highlight w:val="lightGray"/>
        </w:rPr>
        <w:t xml:space="preserve">SHARPNESS </w:t>
      </w:r>
      <w:r>
        <w:rPr>
          <w:rFonts w:ascii="Times New Roman" w:hAnsi="Times New Roman" w:eastAsia="微软雅黑" w:cs="Times New Roman"/>
          <w:highlight w:val="lightGray"/>
        </w:rPr>
        <w:t>50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</w:p>
    <w:p>
      <w:pPr>
        <w:pStyle w:val="3"/>
        <w:numPr>
          <w:ilvl w:val="1"/>
          <w:numId w:val="1"/>
        </w:numPr>
        <w:rPr>
          <w:rFonts w:ascii="Times New Roman" w:hAnsi="Times New Roman" w:eastAsia="微软雅黑" w:cs="Times New Roman"/>
        </w:rPr>
      </w:pPr>
      <w:bookmarkStart w:id="17" w:name="_Toc29639"/>
      <w:r>
        <w:rPr>
          <w:rFonts w:ascii="Times New Roman" w:hAnsi="Times New Roman" w:eastAsia="微软雅黑" w:cs="Times New Roman"/>
        </w:rPr>
        <w:t>Picture Quality Reset</w:t>
      </w:r>
      <w:bookmarkEnd w:id="17"/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875"/>
        <w:gridCol w:w="1004"/>
        <w:gridCol w:w="875"/>
        <w:gridCol w:w="1506"/>
        <w:gridCol w:w="2065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Operation type</w:t>
            </w:r>
          </w:p>
          <w:p>
            <w:pP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(3 byte)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Spacer</w:t>
            </w:r>
          </w:p>
          <w:p>
            <w:pP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(1 byte)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Target</w:t>
            </w:r>
          </w:p>
          <w:p>
            <w:pP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(N bytes)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Spacer</w:t>
            </w:r>
          </w:p>
          <w:p>
            <w:pP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(1 byte)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Command type</w:t>
            </w:r>
          </w:p>
          <w:p>
            <w:pP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(10 bytes)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Command parameters</w:t>
            </w:r>
          </w:p>
          <w:p>
            <w:pP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(0 or N bytes)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Command tail</w:t>
            </w:r>
          </w:p>
          <w:p>
            <w:pP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(1 byte)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SET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Space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OUTx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Space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PQ-RESET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Null (0 byte)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</w:tr>
    </w:tbl>
    <w:p>
      <w:pPr>
        <w:pStyle w:val="20"/>
        <w:ind w:left="360" w:firstLine="0" w:firstLineChars="0"/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0"/>
        <w:numPr>
          <w:ilvl w:val="0"/>
          <w:numId w:val="9"/>
        </w:numPr>
        <w:ind w:firstLineChars="0"/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>Reset the picture quality</w:t>
      </w:r>
      <w:r>
        <w:rPr>
          <w:rFonts w:ascii="Times New Roman" w:hAnsi="Times New Roman" w:eastAsia="微软雅黑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>of output channel:</w:t>
      </w: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Send: </w:t>
      </w:r>
      <w:r>
        <w:rPr>
          <w:rFonts w:ascii="Times New Roman" w:hAnsi="Times New Roman" w:eastAsia="微软雅黑" w:cs="Times New Roman"/>
          <w:color w:val="000000" w:themeColor="text1"/>
          <w:highlight w:val="lightGray"/>
          <w14:textFill>
            <w14:solidFill>
              <w14:schemeClr w14:val="tx1"/>
            </w14:solidFill>
          </w14:textFill>
        </w:rPr>
        <w:t xml:space="preserve">SET OUT1 </w:t>
      </w:r>
      <w:r>
        <w:rPr>
          <w:rFonts w:ascii="Times New Roman" w:hAnsi="Times New Roman" w:eastAsia="微软雅黑" w:cs="Times New Roman"/>
          <w:color w:val="000000" w:themeColor="text1"/>
          <w:szCs w:val="21"/>
          <w:highlight w:val="lightGray"/>
          <w14:textFill>
            <w14:solidFill>
              <w14:schemeClr w14:val="tx1"/>
            </w14:solidFill>
          </w14:textFill>
        </w:rPr>
        <w:t>PQ-RESET</w:t>
      </w:r>
      <w:r>
        <w:rPr>
          <w:rFonts w:ascii="Times New Roman" w:hAnsi="Times New Roman" w:eastAsia="微软雅黑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sym w:font="Wingdings 3" w:char="F038"/>
      </w:r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Receive: </w:t>
      </w:r>
      <w:r>
        <w:rPr>
          <w:rFonts w:ascii="Times New Roman" w:hAnsi="Times New Roman" w:eastAsia="微软雅黑" w:cs="Times New Roman"/>
          <w:color w:val="000000" w:themeColor="text1"/>
          <w:highlight w:val="lightGray"/>
          <w14:textFill>
            <w14:solidFill>
              <w14:schemeClr w14:val="tx1"/>
            </w14:solidFill>
          </w14:textFill>
        </w:rPr>
        <w:t xml:space="preserve">OUT1 </w:t>
      </w:r>
      <w:r>
        <w:rPr>
          <w:rFonts w:ascii="Times New Roman" w:hAnsi="Times New Roman" w:eastAsia="微软雅黑" w:cs="Times New Roman"/>
          <w:color w:val="000000" w:themeColor="text1"/>
          <w:szCs w:val="21"/>
          <w:highlight w:val="lightGray"/>
          <w14:textFill>
            <w14:solidFill>
              <w14:schemeClr w14:val="tx1"/>
            </w14:solidFill>
          </w14:textFill>
        </w:rPr>
        <w:t>PQ-RESET</w:t>
      </w:r>
      <w:r>
        <w:rPr>
          <w:rFonts w:ascii="Times New Roman" w:hAnsi="Times New Roman" w:eastAsia="微软雅黑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sym w:font="Wingdings 3" w:char="F038"/>
      </w:r>
    </w:p>
    <w:p>
      <w:pPr>
        <w:pStyle w:val="3"/>
        <w:numPr>
          <w:ilvl w:val="1"/>
          <w:numId w:val="1"/>
        </w:numPr>
        <w:rPr>
          <w:rFonts w:ascii="Times New Roman" w:hAnsi="Times New Roman" w:eastAsia="微软雅黑" w:cs="Times New Roman"/>
        </w:rPr>
      </w:pPr>
      <w:bookmarkStart w:id="18" w:name="_Toc21767"/>
      <w:r>
        <w:rPr>
          <w:rFonts w:ascii="Times New Roman" w:hAnsi="Times New Roman" w:eastAsia="微软雅黑" w:cs="Times New Roman"/>
        </w:rPr>
        <w:t>Test Pattern</w:t>
      </w:r>
      <w:bookmarkEnd w:id="18"/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92"/>
        <w:gridCol w:w="1134"/>
        <w:gridCol w:w="1134"/>
        <w:gridCol w:w="1559"/>
        <w:gridCol w:w="2264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Operation type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(3 byte)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Spacer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Target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(N bytes)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Spacer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type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(10 bytes)</w:t>
            </w:r>
          </w:p>
        </w:tc>
        <w:tc>
          <w:tcPr>
            <w:tcW w:w="2264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parameters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(0 or N bytes)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tail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GET</w:t>
            </w:r>
            <w:r>
              <w:rPr>
                <w:rFonts w:hint="eastAsia" w:ascii="Times New Roman" w:hAnsi="Times New Roman" w:eastAsia="微软雅黑" w:cs="Times New Roman"/>
                <w:szCs w:val="21"/>
              </w:rPr>
              <w:t>/SET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eastAsia="微软雅黑" w:cs="Times New Roman"/>
                <w:i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OUTx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TSP</w:t>
            </w:r>
          </w:p>
        </w:tc>
        <w:tc>
          <w:tcPr>
            <w:tcW w:w="2264" w:type="dxa"/>
          </w:tcPr>
          <w:p>
            <w:pPr>
              <w:ind w:left="105" w:hanging="105" w:hangingChars="50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sz w:val="20"/>
                <w:szCs w:val="20"/>
              </w:rPr>
              <w:sym w:font="Wingdings 3" w:char="F038"/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</w:tbl>
    <w:p>
      <w:pPr>
        <w:pStyle w:val="20"/>
        <w:ind w:left="360" w:firstLine="0" w:firstLineChars="0"/>
        <w:rPr>
          <w:rFonts w:ascii="Times New Roman" w:hAnsi="Times New Roman" w:eastAsia="微软雅黑" w:cs="Times New Roman"/>
        </w:rPr>
      </w:pP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</w:rPr>
        <w:t xml:space="preserve">Send: </w:t>
      </w:r>
      <w:r>
        <w:rPr>
          <w:rFonts w:ascii="Times New Roman" w:hAnsi="Times New Roman" w:eastAsia="微软雅黑" w:cs="Times New Roman"/>
          <w:highlight w:val="lightGray"/>
        </w:rPr>
        <w:t xml:space="preserve">GET OUT1 </w:t>
      </w:r>
      <w:r>
        <w:rPr>
          <w:rFonts w:ascii="Times New Roman" w:hAnsi="Times New Roman" w:eastAsia="微软雅黑" w:cs="Times New Roman"/>
          <w:szCs w:val="21"/>
          <w:highlight w:val="lightGray"/>
        </w:rPr>
        <w:t>TSP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 xml:space="preserve">Receive: </w:t>
      </w:r>
      <w:r>
        <w:rPr>
          <w:rFonts w:ascii="Times New Roman" w:hAnsi="Times New Roman" w:eastAsia="微软雅黑" w:cs="Times New Roman"/>
          <w:highlight w:val="lightGray"/>
        </w:rPr>
        <w:t xml:space="preserve">OUT1 </w:t>
      </w:r>
      <w:r>
        <w:rPr>
          <w:rFonts w:ascii="Times New Roman" w:hAnsi="Times New Roman" w:eastAsia="微软雅黑" w:cs="Times New Roman"/>
          <w:szCs w:val="21"/>
          <w:highlight w:val="lightGray"/>
        </w:rPr>
        <w:t>TSP ON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ab/>
      </w:r>
    </w:p>
    <w:p>
      <w:pPr>
        <w:ind w:firstLine="36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 xml:space="preserve">Send: </w:t>
      </w:r>
      <w:r>
        <w:rPr>
          <w:rFonts w:ascii="Times New Roman" w:hAnsi="Times New Roman" w:eastAsia="微软雅黑" w:cs="Times New Roman"/>
          <w:highlight w:val="lightGray"/>
        </w:rPr>
        <w:t xml:space="preserve">SET OUT1 </w:t>
      </w:r>
      <w:r>
        <w:rPr>
          <w:rFonts w:ascii="Times New Roman" w:hAnsi="Times New Roman" w:eastAsia="微软雅黑" w:cs="Times New Roman"/>
          <w:szCs w:val="21"/>
          <w:highlight w:val="lightGray"/>
        </w:rPr>
        <w:t>TSP OFF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 xml:space="preserve">    Receive: </w:t>
      </w:r>
      <w:r>
        <w:rPr>
          <w:rFonts w:ascii="Times New Roman" w:hAnsi="Times New Roman" w:eastAsia="微软雅黑" w:cs="Times New Roman"/>
          <w:highlight w:val="lightGray"/>
        </w:rPr>
        <w:t xml:space="preserve">OUT1 </w:t>
      </w:r>
      <w:r>
        <w:rPr>
          <w:rFonts w:ascii="Times New Roman" w:hAnsi="Times New Roman" w:eastAsia="微软雅黑" w:cs="Times New Roman"/>
          <w:szCs w:val="21"/>
          <w:highlight w:val="lightGray"/>
        </w:rPr>
        <w:t>TSP OFF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</w:p>
    <w:p>
      <w:pPr>
        <w:ind w:firstLine="360"/>
        <w:rPr>
          <w:rFonts w:ascii="Times New Roman" w:hAnsi="Times New Roman" w:eastAsia="微软雅黑" w:cs="Times New Roman"/>
        </w:rPr>
      </w:pPr>
    </w:p>
    <w:p>
      <w:pPr>
        <w:ind w:firstLine="360"/>
        <w:rPr>
          <w:rFonts w:ascii="Times New Roman" w:hAnsi="Times New Roman" w:eastAsia="微软雅黑" w:cs="Times New Roman"/>
        </w:rPr>
      </w:pPr>
    </w:p>
    <w:p>
      <w:pPr>
        <w:pStyle w:val="3"/>
        <w:numPr>
          <w:ilvl w:val="1"/>
          <w:numId w:val="1"/>
        </w:numPr>
        <w:rPr>
          <w:rFonts w:ascii="Times New Roman" w:hAnsi="Times New Roman" w:eastAsia="微软雅黑" w:cs="Times New Roman"/>
        </w:rPr>
      </w:pPr>
      <w:bookmarkStart w:id="19" w:name="_Toc5644"/>
      <w:r>
        <w:rPr>
          <w:rFonts w:hint="eastAsia" w:ascii="Times New Roman" w:hAnsi="Times New Roman" w:eastAsia="微软雅黑" w:cs="Times New Roman"/>
        </w:rPr>
        <w:t>Mirror</w:t>
      </w:r>
      <w:bookmarkEnd w:id="19"/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875"/>
        <w:gridCol w:w="1004"/>
        <w:gridCol w:w="875"/>
        <w:gridCol w:w="1506"/>
        <w:gridCol w:w="2065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Operation type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(3 byte)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Spacer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Target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(N bytes)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Spacer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type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(10 bytes)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parameters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(0 or N bytes)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tail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GET</w:t>
            </w:r>
            <w:r>
              <w:rPr>
                <w:rFonts w:hint="eastAsia" w:ascii="Times New Roman" w:hAnsi="Times New Roman" w:eastAsia="微软雅黑" w:cs="Times New Roman"/>
                <w:szCs w:val="21"/>
              </w:rPr>
              <w:t>/SET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i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OUTx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hint="eastAsia" w:ascii="Times New Roman" w:hAnsi="Times New Roman" w:eastAsia="微软雅黑" w:cs="Times New Roman"/>
                <w:szCs w:val="21"/>
              </w:rPr>
              <w:t>MIRROR</w:t>
            </w:r>
          </w:p>
        </w:tc>
        <w:tc>
          <w:tcPr>
            <w:tcW w:w="0" w:type="auto"/>
          </w:tcPr>
          <w:p>
            <w:pPr>
              <w:ind w:left="105" w:hanging="105" w:hangingChars="50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 w:val="20"/>
                <w:szCs w:val="20"/>
              </w:rPr>
              <w:sym w:font="Wingdings 3" w:char="F038"/>
            </w:r>
          </w:p>
        </w:tc>
      </w:tr>
    </w:tbl>
    <w:p>
      <w:pPr>
        <w:pStyle w:val="20"/>
        <w:ind w:left="360" w:firstLine="0" w:firstLineChars="0"/>
        <w:rPr>
          <w:rFonts w:ascii="Times New Roman" w:hAnsi="Times New Roman" w:eastAsia="微软雅黑" w:cs="Times New Roman"/>
        </w:rPr>
      </w:pP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</w:rPr>
        <w:t xml:space="preserve">Send: </w:t>
      </w:r>
      <w:r>
        <w:rPr>
          <w:rFonts w:ascii="Times New Roman" w:hAnsi="Times New Roman" w:eastAsia="微软雅黑" w:cs="Times New Roman"/>
          <w:highlight w:val="lightGray"/>
        </w:rPr>
        <w:t xml:space="preserve">GET OUT1 </w:t>
      </w:r>
      <w:r>
        <w:rPr>
          <w:rFonts w:hint="eastAsia" w:ascii="Times New Roman" w:hAnsi="Times New Roman" w:eastAsia="微软雅黑" w:cs="Times New Roman"/>
          <w:szCs w:val="21"/>
          <w:highlight w:val="lightGray"/>
        </w:rPr>
        <w:t>MIRROR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 xml:space="preserve">   Receive: </w:t>
      </w:r>
      <w:r>
        <w:rPr>
          <w:rFonts w:ascii="Times New Roman" w:hAnsi="Times New Roman" w:eastAsia="微软雅黑" w:cs="Times New Roman"/>
          <w:highlight w:val="lightGray"/>
        </w:rPr>
        <w:t xml:space="preserve">OUT1 </w:t>
      </w:r>
      <w:r>
        <w:rPr>
          <w:rFonts w:hint="eastAsia" w:ascii="Times New Roman" w:hAnsi="Times New Roman" w:eastAsia="微软雅黑" w:cs="Times New Roman"/>
          <w:szCs w:val="21"/>
          <w:highlight w:val="lightGray"/>
        </w:rPr>
        <w:t>MIRROR</w:t>
      </w:r>
      <w:r>
        <w:rPr>
          <w:rFonts w:ascii="Times New Roman" w:hAnsi="Times New Roman" w:eastAsia="微软雅黑" w:cs="Times New Roman"/>
          <w:szCs w:val="21"/>
          <w:highlight w:val="lightGray"/>
        </w:rPr>
        <w:t xml:space="preserve"> ON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ab/>
      </w:r>
    </w:p>
    <w:p>
      <w:pPr>
        <w:tabs>
          <w:tab w:val="left" w:pos="7140"/>
        </w:tabs>
        <w:ind w:firstLine="360"/>
        <w:rPr>
          <w:rFonts w:ascii="Times New Roman" w:hAnsi="Times New Roman" w:eastAsia="微软雅黑" w:cs="Times New Roman"/>
          <w:sz w:val="20"/>
          <w:szCs w:val="20"/>
        </w:rPr>
      </w:pPr>
      <w:r>
        <w:rPr>
          <w:rFonts w:ascii="Times New Roman" w:hAnsi="Times New Roman" w:eastAsia="微软雅黑" w:cs="Times New Roman"/>
        </w:rPr>
        <w:t xml:space="preserve">Send: </w:t>
      </w:r>
      <w:r>
        <w:rPr>
          <w:rFonts w:ascii="Times New Roman" w:hAnsi="Times New Roman" w:eastAsia="微软雅黑" w:cs="Times New Roman"/>
          <w:highlight w:val="lightGray"/>
        </w:rPr>
        <w:t xml:space="preserve">SET OUT1 </w:t>
      </w:r>
      <w:r>
        <w:rPr>
          <w:rFonts w:hint="eastAsia" w:ascii="Times New Roman" w:hAnsi="Times New Roman" w:eastAsia="微软雅黑" w:cs="Times New Roman"/>
          <w:szCs w:val="21"/>
          <w:highlight w:val="lightGray"/>
        </w:rPr>
        <w:t>MIRROR</w:t>
      </w:r>
      <w:r>
        <w:rPr>
          <w:rFonts w:ascii="Times New Roman" w:hAnsi="Times New Roman" w:eastAsia="微软雅黑" w:cs="Times New Roman"/>
          <w:szCs w:val="21"/>
          <w:highlight w:val="lightGray"/>
        </w:rPr>
        <w:t xml:space="preserve"> OFF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 xml:space="preserve">    Receive: </w:t>
      </w:r>
      <w:r>
        <w:rPr>
          <w:rFonts w:ascii="Times New Roman" w:hAnsi="Times New Roman" w:eastAsia="微软雅黑" w:cs="Times New Roman"/>
          <w:highlight w:val="lightGray"/>
        </w:rPr>
        <w:t xml:space="preserve">OUT1 </w:t>
      </w:r>
      <w:r>
        <w:rPr>
          <w:rFonts w:hint="eastAsia" w:ascii="Times New Roman" w:hAnsi="Times New Roman" w:eastAsia="微软雅黑" w:cs="Times New Roman"/>
          <w:szCs w:val="21"/>
          <w:highlight w:val="lightGray"/>
        </w:rPr>
        <w:t>MIRROR</w:t>
      </w:r>
      <w:r>
        <w:rPr>
          <w:rFonts w:ascii="Times New Roman" w:hAnsi="Times New Roman" w:eastAsia="微软雅黑" w:cs="Times New Roman"/>
          <w:szCs w:val="21"/>
          <w:highlight w:val="lightGray"/>
        </w:rPr>
        <w:t xml:space="preserve"> OFF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  <w:sz w:val="20"/>
          <w:szCs w:val="20"/>
        </w:rPr>
        <w:tab/>
      </w:r>
    </w:p>
    <w:p>
      <w:pPr>
        <w:rPr>
          <w:rFonts w:ascii="Times New Roman" w:hAnsi="Times New Roman" w:eastAsia="微软雅黑" w:cs="Times New Roman"/>
        </w:rPr>
      </w:pPr>
    </w:p>
    <w:p>
      <w:pPr>
        <w:ind w:firstLine="360"/>
        <w:rPr>
          <w:rFonts w:ascii="Times New Roman" w:hAnsi="Times New Roman" w:eastAsia="微软雅黑" w:cs="Times New Roman"/>
        </w:rPr>
      </w:pPr>
    </w:p>
    <w:p>
      <w:pPr>
        <w:rPr>
          <w:rFonts w:ascii="Times New Roman" w:hAnsi="Times New Roman" w:eastAsia="微软雅黑" w:cs="Times New Roman"/>
        </w:rPr>
      </w:pPr>
    </w:p>
    <w:p>
      <w:pPr>
        <w:pStyle w:val="2"/>
        <w:numPr>
          <w:ilvl w:val="0"/>
          <w:numId w:val="1"/>
        </w:numPr>
        <w:rPr>
          <w:rFonts w:eastAsia="微软雅黑"/>
        </w:rPr>
      </w:pPr>
      <w:bookmarkStart w:id="20" w:name="_Toc12831"/>
      <w:r>
        <w:rPr>
          <w:rFonts w:eastAsia="微软雅黑"/>
        </w:rPr>
        <w:t>Routing command</w:t>
      </w:r>
      <w:bookmarkEnd w:id="20"/>
    </w:p>
    <w:p>
      <w:pPr>
        <w:pStyle w:val="3"/>
        <w:numPr>
          <w:ilvl w:val="1"/>
          <w:numId w:val="1"/>
        </w:numPr>
        <w:rPr>
          <w:rFonts w:ascii="Times New Roman" w:hAnsi="Times New Roman" w:eastAsia="微软雅黑" w:cs="Times New Roman"/>
        </w:rPr>
      </w:pPr>
      <w:bookmarkStart w:id="21" w:name="_Toc22576"/>
      <w:r>
        <w:rPr>
          <w:rFonts w:hint="eastAsia" w:ascii="Times New Roman" w:hAnsi="Times New Roman" w:eastAsia="微软雅黑" w:cs="Times New Roman"/>
        </w:rPr>
        <w:t>Set v</w:t>
      </w:r>
      <w:r>
        <w:rPr>
          <w:rFonts w:ascii="Times New Roman" w:hAnsi="Times New Roman" w:eastAsia="微软雅黑" w:cs="Times New Roman"/>
        </w:rPr>
        <w:t>ideo routing</w:t>
      </w:r>
      <w:bookmarkEnd w:id="21"/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875"/>
        <w:gridCol w:w="1004"/>
        <w:gridCol w:w="875"/>
        <w:gridCol w:w="1506"/>
        <w:gridCol w:w="2065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Operation type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(3 byte)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Spacer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Target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(N bytes)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Spacer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type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(10 bytes)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parameters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(N bytes)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tail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SET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i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INx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VIDEO</w:t>
            </w:r>
          </w:p>
        </w:tc>
        <w:tc>
          <w:tcPr>
            <w:tcW w:w="0" w:type="auto"/>
          </w:tcPr>
          <w:p>
            <w:pPr>
              <w:ind w:left="105" w:hanging="105" w:hangingChars="50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OUTx or ALL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 w:val="20"/>
                <w:szCs w:val="20"/>
              </w:rPr>
              <w:sym w:font="Wingdings 3" w:char="F038"/>
            </w:r>
          </w:p>
        </w:tc>
      </w:tr>
    </w:tbl>
    <w:p>
      <w:pPr>
        <w:rPr>
          <w:rFonts w:ascii="Times New Roman" w:hAnsi="Times New Roman" w:eastAsia="微软雅黑" w:cs="Times New Roman"/>
        </w:rPr>
      </w:pPr>
    </w:p>
    <w:p>
      <w:pPr>
        <w:pStyle w:val="20"/>
        <w:numPr>
          <w:ilvl w:val="0"/>
          <w:numId w:val="10"/>
        </w:numPr>
        <w:ind w:firstLineChars="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>Set video route: Input port-x/xx/xxx switch to output port-a/b/c… , or all output ports</w:t>
      </w: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>For example, SET video route: Input port 1 switch to output port 1</w:t>
      </w: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 xml:space="preserve">Send: </w:t>
      </w:r>
      <w:r>
        <w:rPr>
          <w:rFonts w:ascii="Times New Roman" w:hAnsi="Times New Roman" w:eastAsia="微软雅黑" w:cs="Times New Roman"/>
          <w:highlight w:val="lightGray"/>
        </w:rPr>
        <w:t>SET IN1 VIDEO OUT1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 xml:space="preserve">Receive: </w:t>
      </w:r>
      <w:r>
        <w:rPr>
          <w:rFonts w:ascii="Times New Roman" w:hAnsi="Times New Roman" w:eastAsia="微软雅黑" w:cs="Times New Roman"/>
          <w:highlight w:val="lightGray"/>
        </w:rPr>
        <w:t>IN1 VIDEO OUT1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>For example, SET video route: Input port 1 switch to all output ports</w:t>
      </w: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 xml:space="preserve">Send: </w:t>
      </w:r>
      <w:r>
        <w:rPr>
          <w:rFonts w:ascii="Times New Roman" w:hAnsi="Times New Roman" w:eastAsia="微软雅黑" w:cs="Times New Roman"/>
          <w:highlight w:val="lightGray"/>
        </w:rPr>
        <w:t>SET IN1 VIDEO ALL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 xml:space="preserve">Receive: </w:t>
      </w:r>
      <w:r>
        <w:rPr>
          <w:rFonts w:ascii="Times New Roman" w:hAnsi="Times New Roman" w:eastAsia="微软雅黑" w:cs="Times New Roman"/>
          <w:highlight w:val="lightGray"/>
        </w:rPr>
        <w:t>IN1 VIDEO ALL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</w:p>
    <w:p>
      <w:pPr>
        <w:pStyle w:val="3"/>
        <w:numPr>
          <w:ilvl w:val="1"/>
          <w:numId w:val="1"/>
        </w:numPr>
        <w:rPr>
          <w:rFonts w:ascii="Times New Roman" w:hAnsi="Times New Roman" w:cs="Times New Roman"/>
        </w:rPr>
      </w:pPr>
      <w:bookmarkStart w:id="22" w:name="_Toc28687"/>
      <w:r>
        <w:rPr>
          <w:rFonts w:hint="eastAsia" w:ascii="Times New Roman" w:hAnsi="Times New Roman" w:cs="Times New Roman"/>
        </w:rPr>
        <w:t>Get v</w:t>
      </w:r>
      <w:r>
        <w:rPr>
          <w:rFonts w:ascii="Times New Roman" w:hAnsi="Times New Roman" w:cs="Times New Roman"/>
        </w:rPr>
        <w:t>ideo routing</w:t>
      </w:r>
      <w:bookmarkEnd w:id="22"/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875"/>
        <w:gridCol w:w="1004"/>
        <w:gridCol w:w="875"/>
        <w:gridCol w:w="1506"/>
        <w:gridCol w:w="2065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Operation type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(3 byte)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Spacer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Target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(N bytes)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Spacer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type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(10 bytes)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parameters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(0 or N bytes)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tail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GET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i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OUTx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hint="eastAsia" w:ascii="Times New Roman" w:hAnsi="Times New Roman" w:eastAsia="微软雅黑" w:cs="Times New Roman"/>
                <w:szCs w:val="21"/>
              </w:rPr>
              <w:t>MIRROR</w:t>
            </w:r>
          </w:p>
        </w:tc>
        <w:tc>
          <w:tcPr>
            <w:tcW w:w="0" w:type="auto"/>
          </w:tcPr>
          <w:p>
            <w:pPr>
              <w:ind w:left="105" w:hanging="105" w:hangingChars="50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 w:val="20"/>
                <w:szCs w:val="20"/>
              </w:rPr>
              <w:sym w:font="Wingdings 3" w:char="F038"/>
            </w:r>
          </w:p>
        </w:tc>
      </w:tr>
    </w:tbl>
    <w:p>
      <w:pPr>
        <w:rPr>
          <w:rFonts w:ascii="Times New Roman" w:hAnsi="Times New Roman" w:eastAsia="微软雅黑" w:cs="Times New Roman"/>
        </w:rPr>
      </w:pPr>
    </w:p>
    <w:p>
      <w:pPr>
        <w:rPr>
          <w:rFonts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Get the output</w:t>
      </w:r>
      <w:r>
        <w:rPr>
          <w:rFonts w:ascii="Times New Roman" w:hAnsi="Times New Roman" w:eastAsia="微软雅黑" w:cs="Times New Roman"/>
        </w:rPr>
        <w:t>’</w:t>
      </w:r>
      <w:r>
        <w:rPr>
          <w:rFonts w:hint="eastAsia" w:ascii="Times New Roman" w:hAnsi="Times New Roman" w:eastAsia="微软雅黑" w:cs="Times New Roman"/>
        </w:rPr>
        <w:t>s input channel:</w:t>
      </w:r>
    </w:p>
    <w:p>
      <w:pPr>
        <w:rPr>
          <w:rFonts w:ascii="Times New Roman" w:hAnsi="Times New Roman" w:eastAsia="微软雅黑" w:cs="Times New Roman"/>
          <w:sz w:val="20"/>
          <w:szCs w:val="20"/>
        </w:rPr>
      </w:pPr>
      <w:r>
        <w:rPr>
          <w:rFonts w:ascii="Times New Roman" w:hAnsi="Times New Roman" w:eastAsia="微软雅黑" w:cs="Times New Roman"/>
        </w:rPr>
        <w:t xml:space="preserve">Send: </w:t>
      </w:r>
      <w:r>
        <w:rPr>
          <w:rFonts w:ascii="Times New Roman" w:hAnsi="Times New Roman" w:eastAsia="微软雅黑" w:cs="Times New Roman"/>
          <w:highlight w:val="lightGray"/>
        </w:rPr>
        <w:t xml:space="preserve">GET OUT1 </w:t>
      </w:r>
      <w:r>
        <w:rPr>
          <w:rFonts w:hint="eastAsia" w:ascii="Times New Roman" w:hAnsi="Times New Roman" w:eastAsia="微软雅黑" w:cs="Times New Roman"/>
          <w:szCs w:val="21"/>
        </w:rPr>
        <w:t>VIDEO</w:t>
      </w:r>
      <w:r>
        <w:rPr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 xml:space="preserve">   </w:t>
      </w:r>
      <w:r>
        <w:rPr>
          <w:rFonts w:hint="eastAsia" w:ascii="Times New Roman" w:hAnsi="Times New Roman" w:eastAsia="微软雅黑" w:cs="Times New Roman"/>
        </w:rPr>
        <w:t xml:space="preserve">  </w:t>
      </w:r>
      <w:r>
        <w:rPr>
          <w:rFonts w:ascii="Times New Roman" w:hAnsi="Times New Roman" w:eastAsia="微软雅黑" w:cs="Times New Roman"/>
        </w:rPr>
        <w:t xml:space="preserve">Receive: </w:t>
      </w:r>
      <w:r>
        <w:rPr>
          <w:rFonts w:ascii="Times New Roman" w:hAnsi="Times New Roman" w:eastAsia="微软雅黑" w:cs="Times New Roman"/>
          <w:highlight w:val="lightGray"/>
        </w:rPr>
        <w:t>OUT1</w:t>
      </w:r>
      <w:r>
        <w:rPr>
          <w:rFonts w:hint="eastAsia" w:ascii="Times New Roman" w:hAnsi="Times New Roman" w:eastAsia="微软雅黑" w:cs="Times New Roman"/>
          <w:szCs w:val="21"/>
        </w:rPr>
        <w:t>VIDEO IN1</w:t>
      </w:r>
      <w:r>
        <w:rPr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ab/>
      </w:r>
    </w:p>
    <w:p>
      <w:pPr>
        <w:pStyle w:val="3"/>
        <w:numPr>
          <w:ilvl w:val="1"/>
          <w:numId w:val="1"/>
        </w:numPr>
        <w:rPr>
          <w:rFonts w:ascii="Times New Roman" w:hAnsi="Times New Roman" w:eastAsia="微软雅黑" w:cs="Times New Roman"/>
        </w:rPr>
      </w:pPr>
      <w:bookmarkStart w:id="23" w:name="_Toc24423"/>
      <w:r>
        <w:rPr>
          <w:rFonts w:hint="eastAsia" w:ascii="Times New Roman" w:hAnsi="Times New Roman" w:eastAsia="微软雅黑" w:cs="Times New Roman"/>
        </w:rPr>
        <w:t xml:space="preserve">Set </w:t>
      </w:r>
      <w:r>
        <w:rPr>
          <w:rFonts w:ascii="Times New Roman" w:hAnsi="Times New Roman" w:eastAsia="微软雅黑" w:cs="Times New Roman"/>
        </w:rPr>
        <w:t>LR and Toslink Audio out (SMS44 only)</w:t>
      </w:r>
      <w:bookmarkEnd w:id="23"/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875"/>
        <w:gridCol w:w="1004"/>
        <w:gridCol w:w="875"/>
        <w:gridCol w:w="1663"/>
        <w:gridCol w:w="2065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Operation type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(3 byte)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Spacer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Target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(N bytes)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Spacer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type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(10 bytes)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parameters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(N bytes)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tail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SET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i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INx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AUDIO-ROUTE</w:t>
            </w:r>
          </w:p>
        </w:tc>
        <w:tc>
          <w:tcPr>
            <w:tcW w:w="0" w:type="auto"/>
          </w:tcPr>
          <w:p>
            <w:pPr>
              <w:ind w:left="105" w:hanging="105" w:hangingChars="50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 xml:space="preserve">OUTx 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 w:val="20"/>
                <w:szCs w:val="20"/>
              </w:rPr>
              <w:sym w:font="Wingdings 3" w:char="F038"/>
            </w:r>
          </w:p>
        </w:tc>
      </w:tr>
    </w:tbl>
    <w:p>
      <w:pPr>
        <w:rPr>
          <w:rFonts w:ascii="Times New Roman" w:hAnsi="Times New Roman" w:eastAsia="微软雅黑" w:cs="Times New Roman"/>
        </w:rPr>
      </w:pPr>
    </w:p>
    <w:p>
      <w:pPr>
        <w:rPr>
          <w:rFonts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 xml:space="preserve">Set the </w:t>
      </w:r>
      <w:r>
        <w:rPr>
          <w:rFonts w:ascii="Times New Roman" w:hAnsi="Times New Roman" w:eastAsia="微软雅黑" w:cs="Times New Roman"/>
        </w:rPr>
        <w:t>LR and Toslink Audio out’</w:t>
      </w:r>
      <w:r>
        <w:rPr>
          <w:rFonts w:hint="eastAsia" w:ascii="Times New Roman" w:hAnsi="Times New Roman" w:eastAsia="微软雅黑" w:cs="Times New Roman"/>
        </w:rPr>
        <w:t>s audio input channel:</w:t>
      </w:r>
    </w:p>
    <w:p>
      <w:pPr>
        <w:rPr>
          <w:rFonts w:ascii="Times New Roman" w:hAnsi="Times New Roman" w:eastAsia="微软雅黑" w:cs="Times New Roman"/>
          <w:color w:val="FF0000"/>
        </w:rPr>
      </w:pPr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Send: </w:t>
      </w:r>
      <w:r>
        <w:rPr>
          <w:rFonts w:ascii="Times New Roman" w:hAnsi="Times New Roman" w:eastAsia="微软雅黑" w:cs="Times New Roman"/>
          <w:color w:val="000000" w:themeColor="text1"/>
          <w:highlight w:val="lightGray"/>
          <w14:textFill>
            <w14:solidFill>
              <w14:schemeClr w14:val="tx1"/>
            </w14:solidFill>
          </w14:textFill>
        </w:rPr>
        <w:t xml:space="preserve">SET IN1 </w:t>
      </w:r>
      <w:r>
        <w:rPr>
          <w:rFonts w:ascii="Times New Roman" w:hAnsi="Times New Roman" w:eastAsia="微软雅黑" w:cs="Times New Roman"/>
          <w:color w:val="000000" w:themeColor="text1"/>
          <w:szCs w:val="21"/>
          <w:highlight w:val="lightGray"/>
          <w14:textFill>
            <w14:solidFill>
              <w14:schemeClr w14:val="tx1"/>
            </w14:solidFill>
          </w14:textFill>
        </w:rPr>
        <w:t>AUDIO-ROUTE OUT2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  <w:color w:val="FF0000"/>
          <w:szCs w:val="21"/>
        </w:rPr>
        <w:t xml:space="preserve">       </w:t>
      </w:r>
      <w:r>
        <w:rPr>
          <w:rFonts w:ascii="Times New Roman" w:hAnsi="Times New Roman" w:eastAsia="微软雅黑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Receive:</w:t>
      </w:r>
      <w:r>
        <w:rPr>
          <w:rFonts w:ascii="Times New Roman" w:hAnsi="Times New Roman" w:eastAsia="微软雅黑" w:cs="Times New Roman"/>
          <w:color w:val="000000" w:themeColor="text1"/>
          <w:highlight w:val="lightGray"/>
          <w14:textFill>
            <w14:solidFill>
              <w14:schemeClr w14:val="tx1"/>
            </w14:solidFill>
          </w14:textFill>
        </w:rPr>
        <w:t xml:space="preserve"> IN1 </w:t>
      </w:r>
      <w:r>
        <w:rPr>
          <w:rFonts w:ascii="Times New Roman" w:hAnsi="Times New Roman" w:eastAsia="微软雅黑" w:cs="Times New Roman"/>
          <w:color w:val="000000" w:themeColor="text1"/>
          <w:szCs w:val="21"/>
          <w:highlight w:val="lightGray"/>
          <w14:textFill>
            <w14:solidFill>
              <w14:schemeClr w14:val="tx1"/>
            </w14:solidFill>
          </w14:textFill>
        </w:rPr>
        <w:t>AUDIO-ROUTE OUT2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ab/>
      </w:r>
    </w:p>
    <w:p>
      <w:pPr>
        <w:rPr>
          <w:rFonts w:ascii="Times New Roman" w:hAnsi="Times New Roman" w:eastAsia="微软雅黑" w:cs="Times New Roman"/>
        </w:rPr>
      </w:pPr>
    </w:p>
    <w:p>
      <w:pPr>
        <w:pStyle w:val="3"/>
        <w:numPr>
          <w:ilvl w:val="1"/>
          <w:numId w:val="1"/>
        </w:numPr>
        <w:rPr>
          <w:rFonts w:ascii="Times New Roman" w:hAnsi="Times New Roman" w:eastAsia="微软雅黑" w:cs="Times New Roman"/>
        </w:rPr>
      </w:pPr>
      <w:bookmarkStart w:id="24" w:name="_Toc11504"/>
      <w:r>
        <w:rPr>
          <w:rFonts w:hint="eastAsia" w:ascii="Times New Roman" w:hAnsi="Times New Roman" w:eastAsia="微软雅黑" w:cs="Times New Roman"/>
        </w:rPr>
        <w:t xml:space="preserve">Get </w:t>
      </w:r>
      <w:r>
        <w:rPr>
          <w:rFonts w:ascii="Times New Roman" w:hAnsi="Times New Roman" w:eastAsia="微软雅黑" w:cs="Times New Roman"/>
        </w:rPr>
        <w:t>LR and Toslink Audio out (SMS44 only)</w:t>
      </w:r>
      <w:bookmarkEnd w:id="24"/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875"/>
        <w:gridCol w:w="1004"/>
        <w:gridCol w:w="875"/>
        <w:gridCol w:w="1663"/>
        <w:gridCol w:w="2065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Operation type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(3 byte)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Spacer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Target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(N bytes)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Spacer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type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(10 bytes)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parameters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(N bytes)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tail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SET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i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INx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AUDIO-ROUTE</w:t>
            </w:r>
          </w:p>
        </w:tc>
        <w:tc>
          <w:tcPr>
            <w:tcW w:w="0" w:type="auto"/>
          </w:tcPr>
          <w:p>
            <w:pPr>
              <w:ind w:left="105" w:hanging="105" w:hangingChars="50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 xml:space="preserve">OUTx 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 w:val="20"/>
                <w:szCs w:val="20"/>
              </w:rPr>
              <w:sym w:font="Wingdings 3" w:char="F038"/>
            </w:r>
          </w:p>
        </w:tc>
      </w:tr>
    </w:tbl>
    <w:p>
      <w:pPr>
        <w:rPr>
          <w:rFonts w:ascii="Times New Roman" w:hAnsi="Times New Roman" w:eastAsia="微软雅黑" w:cs="Times New Roman"/>
        </w:rPr>
      </w:pPr>
    </w:p>
    <w:p>
      <w:pPr>
        <w:rPr>
          <w:rFonts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 xml:space="preserve">Get the </w:t>
      </w:r>
      <w:r>
        <w:rPr>
          <w:rFonts w:ascii="Times New Roman" w:hAnsi="Times New Roman" w:eastAsia="微软雅黑" w:cs="Times New Roman"/>
        </w:rPr>
        <w:t>LR and Toslink Audio out’</w:t>
      </w:r>
      <w:r>
        <w:rPr>
          <w:rFonts w:hint="eastAsia" w:ascii="Times New Roman" w:hAnsi="Times New Roman" w:eastAsia="微软雅黑" w:cs="Times New Roman"/>
        </w:rPr>
        <w:t>s audio input channel:</w:t>
      </w:r>
    </w:p>
    <w:p>
      <w:pPr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 xml:space="preserve">Send: </w:t>
      </w:r>
      <w:r>
        <w:rPr>
          <w:rFonts w:hint="eastAsia" w:ascii="Times New Roman" w:hAnsi="Times New Roman" w:eastAsia="微软雅黑" w:cs="Times New Roman"/>
          <w:highlight w:val="lightGray"/>
        </w:rPr>
        <w:t>G</w:t>
      </w:r>
      <w:r>
        <w:rPr>
          <w:rFonts w:ascii="Times New Roman" w:hAnsi="Times New Roman" w:eastAsia="微软雅黑" w:cs="Times New Roman"/>
          <w:highlight w:val="lightGray"/>
        </w:rPr>
        <w:t xml:space="preserve">ET </w:t>
      </w:r>
      <w:r>
        <w:rPr>
          <w:rFonts w:hint="eastAsia" w:ascii="Times New Roman" w:hAnsi="Times New Roman" w:eastAsia="微软雅黑" w:cs="Times New Roman"/>
          <w:highlight w:val="lightGray"/>
        </w:rPr>
        <w:t xml:space="preserve">OUT2 </w:t>
      </w:r>
      <w:r>
        <w:rPr>
          <w:rFonts w:ascii="Times New Roman" w:hAnsi="Times New Roman" w:eastAsia="微软雅黑" w:cs="Times New Roman"/>
          <w:szCs w:val="21"/>
          <w:highlight w:val="lightGray"/>
        </w:rPr>
        <w:t xml:space="preserve">AUDIO-ROUTE 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  <w:szCs w:val="21"/>
        </w:rPr>
        <w:t xml:space="preserve">       Receive:</w:t>
      </w:r>
      <w:r>
        <w:rPr>
          <w:rFonts w:ascii="Times New Roman" w:hAnsi="Times New Roman" w:eastAsia="微软雅黑" w:cs="Times New Roman"/>
          <w:highlight w:val="lightGray"/>
        </w:rPr>
        <w:t xml:space="preserve"> </w:t>
      </w:r>
      <w:r>
        <w:rPr>
          <w:rFonts w:hint="eastAsia" w:ascii="Times New Roman" w:hAnsi="Times New Roman" w:eastAsia="微软雅黑" w:cs="Times New Roman"/>
          <w:highlight w:val="lightGray"/>
        </w:rPr>
        <w:t>OUT2</w:t>
      </w:r>
      <w:r>
        <w:rPr>
          <w:rFonts w:ascii="Times New Roman" w:hAnsi="Times New Roman" w:eastAsia="微软雅黑" w:cs="Times New Roman"/>
          <w:highlight w:val="lightGray"/>
        </w:rPr>
        <w:t xml:space="preserve"> </w:t>
      </w:r>
      <w:r>
        <w:rPr>
          <w:rFonts w:ascii="Times New Roman" w:hAnsi="Times New Roman" w:eastAsia="微软雅黑" w:cs="Times New Roman"/>
          <w:szCs w:val="21"/>
          <w:highlight w:val="lightGray"/>
        </w:rPr>
        <w:t>AUDIO-ROUTE</w:t>
      </w:r>
      <w:r>
        <w:rPr>
          <w:rFonts w:hint="eastAsia" w:ascii="Times New Roman" w:hAnsi="Times New Roman" w:eastAsia="微软雅黑" w:cs="Times New Roman"/>
          <w:szCs w:val="21"/>
        </w:rPr>
        <w:t xml:space="preserve"> IN1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ab/>
      </w:r>
    </w:p>
    <w:p>
      <w:pPr>
        <w:rPr>
          <w:rFonts w:ascii="Times New Roman" w:hAnsi="Times New Roman" w:eastAsia="微软雅黑" w:cs="Times New Roman"/>
        </w:rPr>
      </w:pPr>
    </w:p>
    <w:p>
      <w:pPr>
        <w:pStyle w:val="3"/>
        <w:numPr>
          <w:ilvl w:val="1"/>
          <w:numId w:val="1"/>
        </w:numPr>
        <w:rPr>
          <w:rFonts w:ascii="Times New Roman" w:hAnsi="Times New Roman" w:eastAsia="微软雅黑" w:cs="Times New Roman"/>
        </w:rPr>
      </w:pPr>
      <w:bookmarkStart w:id="25" w:name="_Toc28759"/>
      <w:r>
        <w:rPr>
          <w:rFonts w:ascii="Times New Roman" w:hAnsi="Times New Roman" w:eastAsia="微软雅黑" w:cs="Times New Roman"/>
        </w:rPr>
        <w:t>Recall/Save mode of route</w:t>
      </w:r>
      <w:bookmarkEnd w:id="25"/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004"/>
        <w:gridCol w:w="844"/>
        <w:gridCol w:w="788"/>
        <w:gridCol w:w="1605"/>
        <w:gridCol w:w="2065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Operation type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(3 byte)</w:t>
            </w:r>
          </w:p>
        </w:tc>
        <w:tc>
          <w:tcPr>
            <w:tcW w:w="1004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Spacer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  <w:tc>
          <w:tcPr>
            <w:tcW w:w="844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Target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(N bytes)</w:t>
            </w:r>
          </w:p>
        </w:tc>
        <w:tc>
          <w:tcPr>
            <w:tcW w:w="788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Spacer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type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(10 bytes)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parameters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(N bytes)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tail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SET/GET</w:t>
            </w:r>
          </w:p>
        </w:tc>
        <w:tc>
          <w:tcPr>
            <w:tcW w:w="1004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</w:t>
            </w:r>
          </w:p>
        </w:tc>
        <w:tc>
          <w:tcPr>
            <w:tcW w:w="844" w:type="dxa"/>
          </w:tcPr>
          <w:p>
            <w:pPr>
              <w:ind w:left="105" w:hanging="105" w:hangingChars="50"/>
              <w:rPr>
                <w:rFonts w:ascii="Times New Roman" w:hAnsi="Times New Roman" w:eastAsia="微软雅黑" w:cs="Times New Roman"/>
                <w:i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SYS</w:t>
            </w:r>
          </w:p>
        </w:tc>
        <w:tc>
          <w:tcPr>
            <w:tcW w:w="788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ROUTE-MODE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xx</w:t>
            </w:r>
          </w:p>
          <w:p>
            <w:pPr>
              <w:ind w:left="105" w:hanging="105" w:hangingChars="50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x is the mode value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 w:val="20"/>
                <w:szCs w:val="20"/>
              </w:rPr>
              <w:sym w:font="Wingdings 3" w:char="F038"/>
            </w:r>
          </w:p>
        </w:tc>
      </w:tr>
    </w:tbl>
    <w:p>
      <w:pPr>
        <w:pStyle w:val="20"/>
        <w:ind w:left="360" w:firstLine="0" w:firstLineChars="0"/>
        <w:rPr>
          <w:rFonts w:ascii="Times New Roman" w:hAnsi="Times New Roman" w:eastAsia="微软雅黑" w:cs="Times New Roman"/>
        </w:rPr>
      </w:pP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 xml:space="preserve">Send: </w:t>
      </w:r>
      <w:r>
        <w:rPr>
          <w:rFonts w:ascii="Times New Roman" w:hAnsi="Times New Roman" w:eastAsia="微软雅黑" w:cs="Times New Roman"/>
          <w:highlight w:val="lightGray"/>
        </w:rPr>
        <w:t xml:space="preserve">GET SYS </w:t>
      </w:r>
      <w:r>
        <w:rPr>
          <w:rFonts w:ascii="Times New Roman" w:hAnsi="Times New Roman" w:eastAsia="微软雅黑" w:cs="Times New Roman"/>
          <w:szCs w:val="21"/>
          <w:highlight w:val="lightGray"/>
        </w:rPr>
        <w:t>ROUTE-MODE</w:t>
      </w:r>
      <w:r>
        <w:rPr>
          <w:rFonts w:ascii="Times New Roman" w:hAnsi="Times New Roman" w:eastAsia="微软雅黑" w:cs="Times New Roman"/>
          <w:highlight w:val="lightGray"/>
        </w:rPr>
        <w:t xml:space="preserve"> 1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 xml:space="preserve"> </w:t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 xml:space="preserve">Receive: </w:t>
      </w:r>
      <w:r>
        <w:rPr>
          <w:rFonts w:ascii="Times New Roman" w:hAnsi="Times New Roman" w:eastAsia="微软雅黑" w:cs="Times New Roman"/>
          <w:highlight w:val="lightGray"/>
        </w:rPr>
        <w:t xml:space="preserve">SYS </w:t>
      </w:r>
      <w:r>
        <w:rPr>
          <w:rFonts w:ascii="Times New Roman" w:hAnsi="Times New Roman" w:eastAsia="微软雅黑" w:cs="Times New Roman"/>
          <w:szCs w:val="21"/>
          <w:highlight w:val="lightGray"/>
        </w:rPr>
        <w:t>ROUTE-MODE</w:t>
      </w:r>
      <w:r>
        <w:rPr>
          <w:rFonts w:ascii="Times New Roman" w:hAnsi="Times New Roman" w:eastAsia="微软雅黑" w:cs="Times New Roman"/>
          <w:highlight w:val="lightGray"/>
        </w:rPr>
        <w:t xml:space="preserve"> 1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  <w:sz w:val="20"/>
          <w:szCs w:val="20"/>
        </w:rPr>
      </w:pPr>
      <w:r>
        <w:rPr>
          <w:rFonts w:ascii="Times New Roman" w:hAnsi="Times New Roman" w:eastAsia="微软雅黑" w:cs="Times New Roman"/>
        </w:rPr>
        <w:t xml:space="preserve">Send: </w:t>
      </w:r>
      <w:r>
        <w:rPr>
          <w:rFonts w:ascii="Times New Roman" w:hAnsi="Times New Roman" w:eastAsia="微软雅黑" w:cs="Times New Roman"/>
          <w:highlight w:val="lightGray"/>
        </w:rPr>
        <w:t xml:space="preserve">SET SYS </w:t>
      </w:r>
      <w:r>
        <w:rPr>
          <w:rFonts w:ascii="Times New Roman" w:hAnsi="Times New Roman" w:eastAsia="微软雅黑" w:cs="Times New Roman"/>
          <w:szCs w:val="21"/>
          <w:highlight w:val="lightGray"/>
        </w:rPr>
        <w:t>ROUTE-MODE</w:t>
      </w:r>
      <w:r>
        <w:rPr>
          <w:rFonts w:ascii="Times New Roman" w:hAnsi="Times New Roman" w:eastAsia="微软雅黑" w:cs="Times New Roman"/>
          <w:highlight w:val="lightGray"/>
        </w:rPr>
        <w:t xml:space="preserve"> 1</w:t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 xml:space="preserve">Receive: </w:t>
      </w:r>
      <w:r>
        <w:rPr>
          <w:rFonts w:ascii="Times New Roman" w:hAnsi="Times New Roman" w:eastAsia="微软雅黑" w:cs="Times New Roman"/>
          <w:highlight w:val="lightGray"/>
        </w:rPr>
        <w:t xml:space="preserve">SYS </w:t>
      </w:r>
      <w:r>
        <w:rPr>
          <w:rFonts w:ascii="Times New Roman" w:hAnsi="Times New Roman" w:eastAsia="微软雅黑" w:cs="Times New Roman"/>
          <w:szCs w:val="21"/>
          <w:highlight w:val="lightGray"/>
        </w:rPr>
        <w:t>ROUTE-MODE</w:t>
      </w:r>
      <w:r>
        <w:rPr>
          <w:rFonts w:ascii="Times New Roman" w:hAnsi="Times New Roman" w:eastAsia="微软雅黑" w:cs="Times New Roman"/>
          <w:highlight w:val="lightGray"/>
        </w:rPr>
        <w:t xml:space="preserve"> 1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</w:rPr>
      </w:pPr>
    </w:p>
    <w:p>
      <w:pPr>
        <w:pStyle w:val="2"/>
        <w:numPr>
          <w:ilvl w:val="0"/>
          <w:numId w:val="1"/>
        </w:numPr>
        <w:rPr>
          <w:rFonts w:eastAsia="微软雅黑"/>
        </w:rPr>
      </w:pPr>
      <w:bookmarkStart w:id="26" w:name="_Toc26127"/>
      <w:r>
        <w:rPr>
          <w:rFonts w:eastAsia="微软雅黑"/>
        </w:rPr>
        <w:t>TV-WALL</w:t>
      </w:r>
      <w:bookmarkEnd w:id="26"/>
    </w:p>
    <w:p>
      <w:pPr>
        <w:pStyle w:val="3"/>
        <w:numPr>
          <w:ilvl w:val="1"/>
          <w:numId w:val="1"/>
        </w:numPr>
        <w:rPr>
          <w:rFonts w:ascii="Times New Roman" w:hAnsi="Times New Roman" w:eastAsia="微软雅黑" w:cs="Times New Roman"/>
          <w:color w:val="FF0000"/>
        </w:rPr>
      </w:pPr>
      <w:bookmarkStart w:id="27" w:name="_Toc14665"/>
      <w:r>
        <w:rPr>
          <w:rFonts w:ascii="Times New Roman" w:hAnsi="Times New Roman" w:eastAsia="微软雅黑" w:cs="Times New Roman"/>
          <w:color w:val="FF0000"/>
        </w:rPr>
        <w:t>Set</w:t>
      </w:r>
      <w:r>
        <w:rPr>
          <w:rFonts w:hint="eastAsia" w:ascii="Times New Roman" w:hAnsi="Times New Roman" w:eastAsia="微软雅黑" w:cs="Times New Roman"/>
          <w:color w:val="FF0000"/>
        </w:rPr>
        <w:t>/Get</w:t>
      </w:r>
      <w:r>
        <w:rPr>
          <w:rFonts w:ascii="Times New Roman" w:hAnsi="Times New Roman" w:eastAsia="微软雅黑" w:cs="Times New Roman"/>
          <w:color w:val="FF0000"/>
        </w:rPr>
        <w:t xml:space="preserve"> TV-WALL:</w:t>
      </w:r>
      <w:bookmarkEnd w:id="27"/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851"/>
        <w:gridCol w:w="931"/>
        <w:gridCol w:w="875"/>
        <w:gridCol w:w="1506"/>
        <w:gridCol w:w="2719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Operation type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(3 byte)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Spacer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  <w:tc>
          <w:tcPr>
            <w:tcW w:w="931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Target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(N bytes)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Spacer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type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(10 bytes)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parameters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(N bytes)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tail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SET</w:t>
            </w:r>
            <w:r>
              <w:rPr>
                <w:rFonts w:hint="eastAsia" w:ascii="Times New Roman" w:hAnsi="Times New Roman" w:eastAsia="微软雅黑" w:cs="Times New Roman"/>
                <w:szCs w:val="21"/>
              </w:rPr>
              <w:t>/GET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</w:t>
            </w:r>
          </w:p>
        </w:tc>
        <w:tc>
          <w:tcPr>
            <w:tcW w:w="931" w:type="dxa"/>
          </w:tcPr>
          <w:p>
            <w:pPr>
              <w:rPr>
                <w:rFonts w:ascii="Times New Roman" w:hAnsi="Times New Roman" w:eastAsia="微软雅黑" w:cs="Times New Roman"/>
                <w:i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OUTx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TVWALL</w:t>
            </w:r>
          </w:p>
        </w:tc>
        <w:tc>
          <w:tcPr>
            <w:tcW w:w="0" w:type="auto"/>
          </w:tcPr>
          <w:p>
            <w:pPr>
              <w:pStyle w:val="16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Line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Colu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mn</w:t>
            </w:r>
            <w:r>
              <w:rPr>
                <w:rFonts w:hint="eastAsia" w:ascii="Times New Roman" w:hAnsi="Times New Roman" w:cs="Times New Roman"/>
                <w:sz w:val="21"/>
                <w:szCs w:val="21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P,Q,</w:t>
            </w:r>
          </w:p>
          <w:p>
            <w:pPr>
              <w:pStyle w:val="16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Margin-Left, Margin-Right,</w:t>
            </w:r>
          </w:p>
          <w:p>
            <w:pPr>
              <w:pStyle w:val="16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Margin-Top, Margin-Bottom,</w:t>
            </w:r>
          </w:p>
          <w:p>
            <w:pPr>
              <w:pStyle w:val="16"/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Input: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sz w:val="20"/>
                <w:szCs w:val="20"/>
              </w:rPr>
              <w:sym w:font="Wingdings 3" w:char="F038"/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</w:tbl>
    <w:p>
      <w:pPr>
        <w:pStyle w:val="26"/>
        <w:shd w:val="clear" w:color="auto" w:fill="F7F8FA"/>
        <w:spacing w:before="0" w:beforeAutospacing="0" w:after="0" w:afterAutospacing="0" w:line="300" w:lineRule="atLeast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141605</wp:posOffset>
            </wp:positionV>
            <wp:extent cx="2707005" cy="1954530"/>
            <wp:effectExtent l="0" t="0" r="0" b="825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6986" cy="1954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6"/>
        <w:shd w:val="clear" w:color="auto" w:fill="F7F8FA"/>
        <w:spacing w:before="0" w:beforeAutospacing="0" w:after="0" w:afterAutospacing="0" w:line="300" w:lineRule="atLeast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 xml:space="preserve">Pitcture-1 for example: </w:t>
      </w:r>
      <w:r>
        <w:rPr>
          <w:rFonts w:ascii="Times New Roman" w:hAnsi="Times New Roman" w:eastAsia="微软雅黑" w:cs="Times New Roman"/>
          <w:sz w:val="21"/>
          <w:szCs w:val="21"/>
        </w:rPr>
        <w:t>The entire TV wall consists of 16 screens, placed in 4 rows and 4 columns. Screens 6/7/10/11 make up a 2x2 splice.</w:t>
      </w:r>
    </w:p>
    <w:p>
      <w:pPr>
        <w:pStyle w:val="26"/>
        <w:shd w:val="clear" w:color="auto" w:fill="F7F8FA"/>
        <w:spacing w:before="0" w:beforeAutospacing="0" w:after="0" w:afterAutospacing="0" w:line="300" w:lineRule="atLeast"/>
        <w:rPr>
          <w:rFonts w:ascii="Times New Roman" w:hAnsi="Times New Roman" w:eastAsia="微软雅黑" w:cs="Times New Roman"/>
          <w:sz w:val="21"/>
          <w:szCs w:val="21"/>
        </w:rPr>
      </w:pPr>
      <w:r>
        <w:rPr>
          <w:rFonts w:ascii="Times New Roman" w:hAnsi="Times New Roman" w:eastAsia="微软雅黑" w:cs="Times New Roman"/>
          <w:sz w:val="21"/>
          <w:szCs w:val="21"/>
        </w:rPr>
        <w:t>The parameter of the splice which make up by Screens 6/7/10/11:</w:t>
      </w:r>
    </w:p>
    <w:p>
      <w:pPr>
        <w:pStyle w:val="26"/>
        <w:shd w:val="clear" w:color="auto" w:fill="F7F8FA"/>
        <w:spacing w:before="0" w:beforeAutospacing="0" w:after="0" w:afterAutospacing="0" w:line="300" w:lineRule="atLeast"/>
        <w:rPr>
          <w:rFonts w:ascii="Times New Roman" w:hAnsi="Times New Roman" w:eastAsia="微软雅黑" w:cs="Times New Roman"/>
          <w:sz w:val="21"/>
          <w:szCs w:val="21"/>
        </w:rPr>
      </w:pPr>
      <w:r>
        <w:rPr>
          <w:rFonts w:ascii="Times New Roman" w:hAnsi="Times New Roman" w:eastAsia="微软雅黑" w:cs="Times New Roman"/>
          <w:szCs w:val="21"/>
        </w:rPr>
        <w:t>Line：</w:t>
      </w:r>
      <w:r>
        <w:rPr>
          <w:rFonts w:ascii="Times New Roman" w:hAnsi="Times New Roman" w:eastAsia="微软雅黑" w:cs="Times New Roman"/>
          <w:sz w:val="21"/>
          <w:szCs w:val="21"/>
        </w:rPr>
        <w:t xml:space="preserve">How many rows of the </w:t>
      </w:r>
      <w:r>
        <w:rPr>
          <w:rFonts w:ascii="Times New Roman" w:hAnsi="Times New Roman" w:eastAsia="微软雅黑" w:cs="Times New Roman"/>
          <w:sz w:val="21"/>
          <w:szCs w:val="21"/>
          <w:shd w:val="clear" w:color="auto" w:fill="FFFFFF"/>
        </w:rPr>
        <w:t xml:space="preserve">Digital Information Display, picture-1 for example, 2 </w:t>
      </w:r>
      <w:r>
        <w:rPr>
          <w:rFonts w:ascii="Times New Roman" w:hAnsi="Times New Roman" w:eastAsia="微软雅黑" w:cs="Times New Roman"/>
          <w:sz w:val="21"/>
          <w:szCs w:val="21"/>
        </w:rPr>
        <w:t xml:space="preserve">        </w:t>
      </w:r>
    </w:p>
    <w:p>
      <w:pPr>
        <w:pStyle w:val="26"/>
        <w:shd w:val="clear" w:color="auto" w:fill="F7F8FA"/>
        <w:spacing w:before="0" w:beforeAutospacing="0" w:after="0" w:afterAutospacing="0" w:line="300" w:lineRule="atLeast"/>
        <w:rPr>
          <w:rFonts w:ascii="Times New Roman" w:hAnsi="Times New Roman" w:eastAsia="微软雅黑" w:cs="Times New Roman"/>
          <w:sz w:val="21"/>
          <w:szCs w:val="21"/>
        </w:rPr>
      </w:pPr>
      <w:r>
        <w:rPr>
          <w:rFonts w:ascii="Times New Roman" w:hAnsi="Times New Roman" w:eastAsia="微软雅黑" w:cs="Times New Roman"/>
          <w:szCs w:val="21"/>
          <w:shd w:val="clear" w:color="auto" w:fill="FFFFFF"/>
        </w:rPr>
        <w:t>C</w:t>
      </w:r>
      <w:r>
        <w:rPr>
          <w:rFonts w:ascii="Times New Roman" w:hAnsi="Times New Roman" w:eastAsia="微软雅黑" w:cs="Times New Roman"/>
          <w:sz w:val="21"/>
          <w:szCs w:val="21"/>
          <w:shd w:val="clear" w:color="auto" w:fill="FFFFFF"/>
        </w:rPr>
        <w:t>olumn</w:t>
      </w:r>
      <w:r>
        <w:rPr>
          <w:rFonts w:ascii="Times New Roman" w:hAnsi="Times New Roman" w:eastAsia="微软雅黑" w:cs="Times New Roman"/>
          <w:szCs w:val="21"/>
          <w:shd w:val="clear" w:color="auto" w:fill="FFFFFF"/>
        </w:rPr>
        <w:t>：</w:t>
      </w:r>
      <w:r>
        <w:rPr>
          <w:rFonts w:ascii="Times New Roman" w:hAnsi="Times New Roman" w:eastAsia="微软雅黑" w:cs="Times New Roman"/>
          <w:sz w:val="21"/>
          <w:szCs w:val="21"/>
        </w:rPr>
        <w:t xml:space="preserve">How many columns of the </w:t>
      </w:r>
      <w:r>
        <w:rPr>
          <w:rFonts w:ascii="Times New Roman" w:hAnsi="Times New Roman" w:eastAsia="微软雅黑" w:cs="Times New Roman"/>
          <w:sz w:val="21"/>
          <w:szCs w:val="21"/>
          <w:shd w:val="clear" w:color="auto" w:fill="FFFFFF"/>
        </w:rPr>
        <w:t>Digital Information Display left picture for example, 2</w:t>
      </w:r>
    </w:p>
    <w:p>
      <w:pPr>
        <w:rPr>
          <w:rFonts w:ascii="Times New Roman" w:hAnsi="Times New Roman" w:eastAsia="微软雅黑" w:cs="Times New Roman"/>
          <w:szCs w:val="21"/>
          <w:shd w:val="clear" w:color="auto" w:fill="FFFFFF"/>
        </w:rPr>
      </w:pPr>
      <w:r>
        <w:rPr>
          <w:rFonts w:ascii="Times New Roman" w:hAnsi="Times New Roman" w:eastAsia="微软雅黑" w:cs="Times New Roman"/>
          <w:szCs w:val="21"/>
          <w:shd w:val="clear" w:color="auto" w:fill="FFFFFF"/>
        </w:rPr>
        <w:t>P:  The row number of the current output connected:    Screen 6: 1, Screen 7: 1, Screen 10: 2, Screen 11: 2</w:t>
      </w:r>
    </w:p>
    <w:p>
      <w:pPr>
        <w:rPr>
          <w:rFonts w:ascii="Times New Roman" w:hAnsi="Times New Roman" w:eastAsia="微软雅黑" w:cs="Times New Roman"/>
          <w:szCs w:val="21"/>
          <w:shd w:val="clear" w:color="auto" w:fill="FFFFFF"/>
        </w:rPr>
      </w:pPr>
      <w:r>
        <w:rPr>
          <w:rFonts w:ascii="Times New Roman" w:hAnsi="Times New Roman" w:eastAsia="微软雅黑" w:cs="Times New Roman"/>
          <w:szCs w:val="21"/>
          <w:shd w:val="clear" w:color="auto" w:fill="FFFFFF"/>
        </w:rPr>
        <w:t>Q:  The column number of the current output connected: Screen 6: 1, Screen 7: 2, Screen 10: 1, Screen 11: 2</w:t>
      </w:r>
    </w:p>
    <w:p>
      <w:pPr>
        <w:rPr>
          <w:rFonts w:ascii="Times New Roman" w:hAnsi="Times New Roman" w:eastAsia="微软雅黑" w:cs="Times New Roman"/>
          <w:szCs w:val="21"/>
          <w:shd w:val="clear" w:color="auto" w:fill="FFFFFF"/>
        </w:rPr>
      </w:pPr>
      <w:r>
        <w:rPr>
          <w:rFonts w:ascii="Times New Roman" w:hAnsi="Times New Roman" w:eastAsia="微软雅黑" w:cs="Times New Roman"/>
          <w:szCs w:val="21"/>
          <w:shd w:val="clear" w:color="auto" w:fill="FFFFFF"/>
        </w:rPr>
        <w:t>The border of each screen is 20 pixels for example:</w:t>
      </w:r>
    </w:p>
    <w:p>
      <w:pPr>
        <w:rPr>
          <w:rFonts w:ascii="Times New Roman" w:hAnsi="Times New Roman" w:eastAsia="微软雅黑" w:cs="Times New Roman"/>
          <w:szCs w:val="21"/>
          <w:shd w:val="clear" w:color="auto" w:fill="FFFFFF"/>
        </w:rPr>
      </w:pPr>
      <w:r>
        <w:rPr>
          <w:rFonts w:ascii="Times New Roman" w:hAnsi="Times New Roman" w:eastAsia="微软雅黑" w:cs="Times New Roman"/>
          <w:szCs w:val="21"/>
          <w:shd w:val="clear" w:color="auto" w:fill="FFFFFF"/>
        </w:rPr>
        <w:t>Margin-Left:  The width of the left margin (pixels):    Screen 6: 0, Screen 7: 20, Screen 10: 0, Screen 11: 20</w:t>
      </w:r>
    </w:p>
    <w:p>
      <w:pPr>
        <w:rPr>
          <w:rFonts w:ascii="Times New Roman" w:hAnsi="Times New Roman" w:eastAsia="微软雅黑" w:cs="Times New Roman"/>
          <w:szCs w:val="21"/>
          <w:shd w:val="clear" w:color="auto" w:fill="FFFFFF"/>
        </w:rPr>
      </w:pPr>
      <w:r>
        <w:rPr>
          <w:rFonts w:ascii="Times New Roman" w:hAnsi="Times New Roman" w:eastAsia="微软雅黑" w:cs="Times New Roman"/>
          <w:szCs w:val="21"/>
          <w:shd w:val="clear" w:color="auto" w:fill="FFFFFF"/>
        </w:rPr>
        <w:t>Margin-Right: The width of the right margin (pixels):   Screen 6: 20, Screen 7: 0, Screen 10: 20, Screen 11: 0</w:t>
      </w:r>
    </w:p>
    <w:p>
      <w:pPr>
        <w:rPr>
          <w:rFonts w:ascii="Times New Roman" w:hAnsi="Times New Roman" w:eastAsia="微软雅黑" w:cs="Times New Roman"/>
          <w:szCs w:val="21"/>
          <w:shd w:val="clear" w:color="auto" w:fill="FFFFFF"/>
        </w:rPr>
      </w:pPr>
      <w:r>
        <w:rPr>
          <w:rFonts w:ascii="Times New Roman" w:hAnsi="Times New Roman" w:eastAsia="微软雅黑" w:cs="Times New Roman"/>
          <w:szCs w:val="21"/>
          <w:shd w:val="clear" w:color="auto" w:fill="FFFFFF"/>
        </w:rPr>
        <w:t>Margin-Top: The width of the top margin (pixels):      Screen 6: 0, Screen 7: 0, Screen 10: 20, Screen 11: 20</w:t>
      </w:r>
    </w:p>
    <w:p>
      <w:pPr>
        <w:rPr>
          <w:rFonts w:ascii="Times New Roman" w:hAnsi="Times New Roman" w:eastAsia="微软雅黑" w:cs="Times New Roman"/>
          <w:szCs w:val="21"/>
          <w:shd w:val="clear" w:color="auto" w:fill="FFFFFF"/>
        </w:rPr>
      </w:pPr>
      <w:r>
        <w:rPr>
          <w:rFonts w:ascii="Times New Roman" w:hAnsi="Times New Roman" w:eastAsia="微软雅黑" w:cs="Times New Roman"/>
          <w:szCs w:val="21"/>
          <w:shd w:val="clear" w:color="auto" w:fill="FFFFFF"/>
        </w:rPr>
        <w:t>Margin-Bottom: The width of the bottom margin (pixels): Screen 6: 20, Screen 7: 20, Screen 10: 0, Screen 11: 0</w:t>
      </w:r>
    </w:p>
    <w:p>
      <w:pPr>
        <w:rPr>
          <w:rFonts w:ascii="Times New Roman" w:hAnsi="Times New Roman" w:eastAsia="微软雅黑" w:cs="Times New Roman"/>
          <w:szCs w:val="21"/>
          <w:shd w:val="clear" w:color="auto" w:fill="FFFFFF"/>
        </w:rPr>
      </w:pPr>
      <w:r>
        <w:rPr>
          <w:rFonts w:ascii="Times New Roman" w:hAnsi="Times New Roman" w:eastAsia="微软雅黑" w:cs="Times New Roman"/>
          <w:szCs w:val="21"/>
          <w:shd w:val="clear" w:color="auto" w:fill="FFFFFF"/>
        </w:rPr>
        <w:t>Input: Which input route to the current panel</w:t>
      </w:r>
    </w:p>
    <w:p>
      <w:pPr>
        <w:rPr>
          <w:rFonts w:ascii="Times New Roman" w:hAnsi="Times New Roman" w:eastAsia="微软雅黑" w:cs="Times New Roman"/>
        </w:rPr>
      </w:pPr>
    </w:p>
    <w:p>
      <w:pPr>
        <w:pStyle w:val="20"/>
        <w:numPr>
          <w:ilvl w:val="0"/>
          <w:numId w:val="11"/>
        </w:numPr>
        <w:ind w:firstLineChars="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>SET TV-WALL mode of one output port</w:t>
      </w: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 xml:space="preserve">Picture-1 Screen 6/7/10/11, and the source input is input 1 For example: </w:t>
      </w: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 xml:space="preserve">Send: </w:t>
      </w:r>
      <w:r>
        <w:rPr>
          <w:rFonts w:ascii="Times New Roman" w:hAnsi="Times New Roman" w:eastAsia="微软雅黑" w:cs="Times New Roman"/>
          <w:highlight w:val="lightGray"/>
        </w:rPr>
        <w:t>SET OUT6 TVWALL 2 2 1 1</w:t>
      </w:r>
      <w:r>
        <w:rPr>
          <w:rFonts w:ascii="Times New Roman" w:hAnsi="Times New Roman" w:eastAsia="微软雅黑" w:cs="Times New Roman"/>
        </w:rPr>
        <w:t xml:space="preserve"> 0 20 0 20 1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 xml:space="preserve"> </w:t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 xml:space="preserve">Receive: </w:t>
      </w:r>
      <w:r>
        <w:rPr>
          <w:rFonts w:ascii="Times New Roman" w:hAnsi="Times New Roman" w:eastAsia="微软雅黑" w:cs="Times New Roman"/>
          <w:highlight w:val="lightGray"/>
        </w:rPr>
        <w:t>OUT6 TVWALL 2 2 1 1</w:t>
      </w:r>
      <w:r>
        <w:rPr>
          <w:rFonts w:ascii="Times New Roman" w:hAnsi="Times New Roman" w:eastAsia="微软雅黑" w:cs="Times New Roman"/>
        </w:rPr>
        <w:t xml:space="preserve"> 0 20 0 20 1</w:t>
      </w: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 xml:space="preserve">Send: </w:t>
      </w:r>
      <w:r>
        <w:rPr>
          <w:rFonts w:ascii="Times New Roman" w:hAnsi="Times New Roman" w:eastAsia="微软雅黑" w:cs="Times New Roman"/>
          <w:highlight w:val="lightGray"/>
        </w:rPr>
        <w:t>SET OUT7 TVWALL 2 2 1 2</w:t>
      </w:r>
      <w:r>
        <w:rPr>
          <w:rFonts w:ascii="Times New Roman" w:hAnsi="Times New Roman" w:eastAsia="微软雅黑" w:cs="Times New Roman"/>
        </w:rPr>
        <w:t xml:space="preserve"> 20 0 0 20 1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 xml:space="preserve"> </w:t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 xml:space="preserve">Receive: </w:t>
      </w:r>
      <w:r>
        <w:rPr>
          <w:rFonts w:ascii="Times New Roman" w:hAnsi="Times New Roman" w:eastAsia="微软雅黑" w:cs="Times New Roman"/>
          <w:highlight w:val="lightGray"/>
        </w:rPr>
        <w:t>OUT7 TVWALL 2 2 1 2</w:t>
      </w:r>
      <w:r>
        <w:rPr>
          <w:rFonts w:ascii="Times New Roman" w:hAnsi="Times New Roman" w:eastAsia="微软雅黑" w:cs="Times New Roman"/>
        </w:rPr>
        <w:t xml:space="preserve"> 20 0 0 20 1</w:t>
      </w:r>
    </w:p>
    <w:p>
      <w:pPr>
        <w:ind w:firstLine="315" w:firstLineChars="15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 xml:space="preserve">Send: </w:t>
      </w:r>
      <w:r>
        <w:rPr>
          <w:rFonts w:ascii="Times New Roman" w:hAnsi="Times New Roman" w:eastAsia="微软雅黑" w:cs="Times New Roman"/>
          <w:highlight w:val="lightGray"/>
        </w:rPr>
        <w:t>SET OUT10 TVWALL 2 2 2 1</w:t>
      </w:r>
      <w:r>
        <w:rPr>
          <w:rFonts w:ascii="Times New Roman" w:hAnsi="Times New Roman" w:eastAsia="微软雅黑" w:cs="Times New Roman"/>
        </w:rPr>
        <w:t xml:space="preserve"> 0 20 20 0 1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 xml:space="preserve"> </w:t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 xml:space="preserve">Receive: </w:t>
      </w:r>
      <w:r>
        <w:rPr>
          <w:rFonts w:ascii="Times New Roman" w:hAnsi="Times New Roman" w:eastAsia="微软雅黑" w:cs="Times New Roman"/>
          <w:highlight w:val="lightGray"/>
        </w:rPr>
        <w:t>OUT10 TVWALL 2 2 2 1</w:t>
      </w:r>
      <w:r>
        <w:rPr>
          <w:rFonts w:ascii="Times New Roman" w:hAnsi="Times New Roman" w:eastAsia="微软雅黑" w:cs="Times New Roman"/>
        </w:rPr>
        <w:t xml:space="preserve"> 0 20 20 0 1</w:t>
      </w: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 xml:space="preserve">Send: </w:t>
      </w:r>
      <w:r>
        <w:rPr>
          <w:rFonts w:ascii="Times New Roman" w:hAnsi="Times New Roman" w:eastAsia="微软雅黑" w:cs="Times New Roman"/>
          <w:highlight w:val="lightGray"/>
        </w:rPr>
        <w:t>SET OUT11 TVWALL 2 2 2 2</w:t>
      </w:r>
      <w:r>
        <w:rPr>
          <w:rFonts w:ascii="Times New Roman" w:hAnsi="Times New Roman" w:eastAsia="微软雅黑" w:cs="Times New Roman"/>
        </w:rPr>
        <w:t xml:space="preserve"> 20 0 20 0 1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 xml:space="preserve"> </w:t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 xml:space="preserve">Receive: </w:t>
      </w:r>
      <w:r>
        <w:rPr>
          <w:rFonts w:ascii="Times New Roman" w:hAnsi="Times New Roman" w:eastAsia="微软雅黑" w:cs="Times New Roman"/>
          <w:highlight w:val="lightGray"/>
        </w:rPr>
        <w:t>OUT11 TVWALL 2 2 2 2</w:t>
      </w:r>
      <w:r>
        <w:rPr>
          <w:rFonts w:ascii="Times New Roman" w:hAnsi="Times New Roman" w:eastAsia="微软雅黑" w:cs="Times New Roman"/>
        </w:rPr>
        <w:t xml:space="preserve"> 20 0 20 0 1</w:t>
      </w:r>
    </w:p>
    <w:p>
      <w:pPr>
        <w:widowControl/>
        <w:shd w:val="clear" w:color="auto" w:fill="F7F8FA"/>
        <w:spacing w:line="300" w:lineRule="atLeast"/>
        <w:ind w:firstLine="315" w:firstLineChars="150"/>
        <w:jc w:val="left"/>
        <w:rPr>
          <w:rFonts w:ascii="Times New Roman" w:hAnsi="Times New Roman" w:eastAsia="微软雅黑" w:cs="Times New Roman"/>
          <w:kern w:val="0"/>
          <w:szCs w:val="21"/>
        </w:rPr>
      </w:pPr>
      <w:r>
        <w:rPr>
          <w:rFonts w:ascii="Times New Roman" w:hAnsi="Times New Roman" w:eastAsia="微软雅黑" w:cs="Times New Roman"/>
          <w:kern w:val="0"/>
          <w:szCs w:val="21"/>
        </w:rPr>
        <w:t>Sending these four commands will create a 2x2 splice</w:t>
      </w:r>
    </w:p>
    <w:p>
      <w:pPr>
        <w:widowControl/>
        <w:shd w:val="clear" w:color="auto" w:fill="F7F8FA"/>
        <w:spacing w:line="300" w:lineRule="atLeast"/>
        <w:ind w:firstLine="315" w:firstLineChars="150"/>
        <w:jc w:val="left"/>
        <w:rPr>
          <w:rFonts w:ascii="Times New Roman" w:hAnsi="Times New Roman" w:eastAsia="微软雅黑" w:cs="Times New Roman"/>
          <w:kern w:val="0"/>
          <w:szCs w:val="21"/>
        </w:rPr>
      </w:pPr>
    </w:p>
    <w:p>
      <w:pPr>
        <w:pStyle w:val="20"/>
        <w:widowControl/>
        <w:numPr>
          <w:ilvl w:val="0"/>
          <w:numId w:val="11"/>
        </w:numPr>
        <w:shd w:val="clear" w:color="auto" w:fill="F7F8FA"/>
        <w:spacing w:line="300" w:lineRule="atLeast"/>
        <w:ind w:firstLineChars="0"/>
        <w:jc w:val="left"/>
        <w:rPr>
          <w:rFonts w:ascii="Times New Roman" w:hAnsi="Times New Roman" w:eastAsia="微软雅黑" w:cs="Times New Roman"/>
          <w:kern w:val="0"/>
          <w:szCs w:val="21"/>
        </w:rPr>
      </w:pPr>
      <w:r>
        <w:rPr>
          <w:rFonts w:ascii="Times New Roman" w:hAnsi="Times New Roman" w:eastAsia="微软雅黑" w:cs="Times New Roman"/>
          <w:kern w:val="0"/>
          <w:szCs w:val="21"/>
        </w:rPr>
        <w:t>How to Exit TV wall mode:</w:t>
      </w: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>For example Exit TV-WALL combination of output port 6,7,10,11</w:t>
      </w: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 xml:space="preserve">Send: </w:t>
      </w:r>
      <w:r>
        <w:rPr>
          <w:rFonts w:ascii="Times New Roman" w:hAnsi="Times New Roman" w:eastAsia="微软雅黑" w:cs="Times New Roman"/>
          <w:highlight w:val="lightGray"/>
        </w:rPr>
        <w:t>SET OUT6 TVWALL 1 1 1 1 0 00 0 00 1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 xml:space="preserve"> </w:t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 xml:space="preserve">    Receive: </w:t>
      </w:r>
      <w:r>
        <w:rPr>
          <w:rFonts w:ascii="Times New Roman" w:hAnsi="Times New Roman" w:eastAsia="微软雅黑" w:cs="Times New Roman"/>
          <w:highlight w:val="lightGray"/>
        </w:rPr>
        <w:t>OUT6 TVWALL 1 1 1 1 0 00 0 00 1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ab/>
      </w: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 xml:space="preserve">Send: </w:t>
      </w:r>
      <w:r>
        <w:rPr>
          <w:rFonts w:ascii="Times New Roman" w:hAnsi="Times New Roman" w:eastAsia="微软雅黑" w:cs="Times New Roman"/>
          <w:highlight w:val="lightGray"/>
        </w:rPr>
        <w:t>SET OUT7 TVWALL 1 1 1 1 0 00 0 00 1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 xml:space="preserve"> </w:t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 xml:space="preserve">    Receive: </w:t>
      </w:r>
      <w:r>
        <w:rPr>
          <w:rFonts w:ascii="Times New Roman" w:hAnsi="Times New Roman" w:eastAsia="微软雅黑" w:cs="Times New Roman"/>
          <w:highlight w:val="lightGray"/>
        </w:rPr>
        <w:t>OUT7 TVWALL 1 1 1 1 0 00 0 00 1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ab/>
      </w: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 xml:space="preserve">Send: </w:t>
      </w:r>
      <w:r>
        <w:rPr>
          <w:rFonts w:ascii="Times New Roman" w:hAnsi="Times New Roman" w:eastAsia="微软雅黑" w:cs="Times New Roman"/>
          <w:highlight w:val="lightGray"/>
        </w:rPr>
        <w:t>SET OUT10 TVWALL 1 1 1 1 0 00 0 00 1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 xml:space="preserve"> </w:t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 xml:space="preserve">Receive: </w:t>
      </w:r>
      <w:r>
        <w:rPr>
          <w:rFonts w:ascii="Times New Roman" w:hAnsi="Times New Roman" w:eastAsia="微软雅黑" w:cs="Times New Roman"/>
          <w:highlight w:val="lightGray"/>
        </w:rPr>
        <w:t>OUT10 TVWALL 1 1 1 1 0 00 0 00 1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ab/>
      </w: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 xml:space="preserve">Send: </w:t>
      </w:r>
      <w:r>
        <w:rPr>
          <w:rFonts w:ascii="Times New Roman" w:hAnsi="Times New Roman" w:eastAsia="微软雅黑" w:cs="Times New Roman"/>
          <w:highlight w:val="lightGray"/>
        </w:rPr>
        <w:t>SET OUT11 TVWALL 1 1 1 1 0 00 0 00 1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 xml:space="preserve"> </w:t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 xml:space="preserve">Receive: </w:t>
      </w:r>
      <w:r>
        <w:rPr>
          <w:rFonts w:ascii="Times New Roman" w:hAnsi="Times New Roman" w:eastAsia="微软雅黑" w:cs="Times New Roman"/>
          <w:highlight w:val="lightGray"/>
        </w:rPr>
        <w:t>OUT11 TVWALL 1 1 1 1 0 00 0 00 1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ab/>
      </w:r>
    </w:p>
    <w:p>
      <w:pPr>
        <w:jc w:val="left"/>
      </w:pPr>
    </w:p>
    <w:p>
      <w:pPr>
        <w:pStyle w:val="20"/>
        <w:numPr>
          <w:ilvl w:val="0"/>
          <w:numId w:val="11"/>
        </w:numPr>
        <w:ind w:firstLineChars="0"/>
        <w:rPr>
          <w:rFonts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G</w:t>
      </w:r>
      <w:r>
        <w:rPr>
          <w:rFonts w:ascii="Times New Roman" w:hAnsi="Times New Roman" w:eastAsia="微软雅黑" w:cs="Times New Roman"/>
        </w:rPr>
        <w:t>ET TV-WALL mode of one output port</w:t>
      </w: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 xml:space="preserve">Picture-1 Screen 6/7/10/11, and the source input is input 1 For example: </w:t>
      </w: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  <w:kern w:val="0"/>
          <w:szCs w:val="21"/>
        </w:rPr>
      </w:pPr>
      <w:r>
        <w:rPr>
          <w:rFonts w:ascii="Times New Roman" w:hAnsi="Times New Roman" w:eastAsia="微软雅黑" w:cs="Times New Roman"/>
        </w:rPr>
        <w:t xml:space="preserve">Send: </w:t>
      </w:r>
      <w:r>
        <w:rPr>
          <w:rFonts w:hint="eastAsia" w:ascii="Times New Roman" w:hAnsi="Times New Roman" w:eastAsia="微软雅黑" w:cs="Times New Roman"/>
          <w:highlight w:val="lightGray"/>
        </w:rPr>
        <w:t>G</w:t>
      </w:r>
      <w:r>
        <w:rPr>
          <w:rFonts w:ascii="Times New Roman" w:hAnsi="Times New Roman" w:eastAsia="微软雅黑" w:cs="Times New Roman"/>
          <w:highlight w:val="lightGray"/>
        </w:rPr>
        <w:t xml:space="preserve">ET OUT6 TVWALL 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 xml:space="preserve"> </w:t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hint="eastAsia" w:ascii="Times New Roman" w:hAnsi="Times New Roman" w:eastAsia="微软雅黑" w:cs="Times New Roman"/>
        </w:rPr>
        <w:t xml:space="preserve">            </w:t>
      </w:r>
      <w:r>
        <w:rPr>
          <w:rFonts w:ascii="Times New Roman" w:hAnsi="Times New Roman" w:eastAsia="微软雅黑" w:cs="Times New Roman"/>
        </w:rPr>
        <w:t xml:space="preserve">Receive: </w:t>
      </w:r>
      <w:r>
        <w:rPr>
          <w:rFonts w:ascii="Times New Roman" w:hAnsi="Times New Roman" w:eastAsia="微软雅黑" w:cs="Times New Roman"/>
          <w:highlight w:val="lightGray"/>
        </w:rPr>
        <w:t>OUT6 TVWALL 2 2 1 1</w:t>
      </w:r>
      <w:r>
        <w:rPr>
          <w:rFonts w:ascii="Times New Roman" w:hAnsi="Times New Roman" w:eastAsia="微软雅黑" w:cs="Times New Roman"/>
        </w:rPr>
        <w:t xml:space="preserve"> 0 20 0 20 1</w:t>
      </w:r>
    </w:p>
    <w:p>
      <w:pPr>
        <w:jc w:val="left"/>
      </w:pPr>
    </w:p>
    <w:p>
      <w:pPr>
        <w:pStyle w:val="2"/>
        <w:numPr>
          <w:ilvl w:val="0"/>
          <w:numId w:val="1"/>
        </w:numPr>
        <w:rPr>
          <w:rFonts w:eastAsia="微软雅黑"/>
          <w:szCs w:val="21"/>
        </w:rPr>
      </w:pPr>
      <w:bookmarkStart w:id="28" w:name="_Toc1509"/>
      <w:r>
        <w:rPr>
          <w:rFonts w:eastAsia="微软雅黑"/>
        </w:rPr>
        <w:t>System command</w:t>
      </w:r>
      <w:bookmarkEnd w:id="28"/>
    </w:p>
    <w:p>
      <w:pPr>
        <w:pStyle w:val="3"/>
        <w:numPr>
          <w:ilvl w:val="1"/>
          <w:numId w:val="1"/>
        </w:numPr>
        <w:rPr>
          <w:rFonts w:ascii="Times New Roman" w:hAnsi="Times New Roman" w:eastAsia="微软雅黑" w:cs="Times New Roman"/>
        </w:rPr>
      </w:pPr>
      <w:bookmarkStart w:id="29" w:name="_Toc25316"/>
      <w:r>
        <w:rPr>
          <w:rFonts w:ascii="Times New Roman" w:hAnsi="Times New Roman" w:eastAsia="微软雅黑" w:cs="Times New Roman"/>
        </w:rPr>
        <w:t>Device IP</w:t>
      </w:r>
      <w:bookmarkEnd w:id="29"/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062"/>
        <w:gridCol w:w="1062"/>
        <w:gridCol w:w="995"/>
        <w:gridCol w:w="1559"/>
        <w:gridCol w:w="255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Operation type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(3 byte)</w:t>
            </w:r>
          </w:p>
        </w:tc>
        <w:tc>
          <w:tcPr>
            <w:tcW w:w="1062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Spacer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  <w:tc>
          <w:tcPr>
            <w:tcW w:w="1062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Target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(N bytes)</w:t>
            </w:r>
          </w:p>
        </w:tc>
        <w:tc>
          <w:tcPr>
            <w:tcW w:w="995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Spacer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type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(10 bytes)</w:t>
            </w:r>
          </w:p>
        </w:tc>
        <w:tc>
          <w:tcPr>
            <w:tcW w:w="2552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parameters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(N bytes)</w:t>
            </w:r>
          </w:p>
        </w:tc>
        <w:tc>
          <w:tcPr>
            <w:tcW w:w="1417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tail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SET/GET</w:t>
            </w:r>
          </w:p>
        </w:tc>
        <w:tc>
          <w:tcPr>
            <w:tcW w:w="1062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</w:t>
            </w:r>
          </w:p>
        </w:tc>
        <w:tc>
          <w:tcPr>
            <w:tcW w:w="1062" w:type="dxa"/>
          </w:tcPr>
          <w:p>
            <w:pPr>
              <w:ind w:left="105" w:hanging="105" w:hangingChars="50"/>
              <w:rPr>
                <w:rFonts w:ascii="Times New Roman" w:hAnsi="Times New Roman" w:eastAsia="微软雅黑" w:cs="Times New Roman"/>
                <w:i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SYS</w:t>
            </w:r>
          </w:p>
        </w:tc>
        <w:tc>
          <w:tcPr>
            <w:tcW w:w="995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IP</w:t>
            </w:r>
          </w:p>
        </w:tc>
        <w:tc>
          <w:tcPr>
            <w:tcW w:w="2552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19"/>
                <w:szCs w:val="19"/>
              </w:rPr>
              <w:t>AT+WANN=</w:t>
            </w:r>
            <w:r>
              <w:rPr>
                <w:rFonts w:ascii="Times New Roman" w:hAnsi="Times New Roman" w:eastAsia="微软雅黑" w:cs="Times New Roman"/>
                <w:szCs w:val="21"/>
              </w:rPr>
              <w:t>mode,address,</w:t>
            </w:r>
          </w:p>
          <w:p>
            <w:pPr>
              <w:ind w:firstLine="1050" w:firstLineChars="500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mask,gateway</w:t>
            </w:r>
          </w:p>
        </w:tc>
        <w:tc>
          <w:tcPr>
            <w:tcW w:w="1417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 w:val="20"/>
                <w:szCs w:val="20"/>
              </w:rPr>
              <w:sym w:font="Wingdings 3" w:char="F038"/>
            </w:r>
          </w:p>
        </w:tc>
      </w:tr>
    </w:tbl>
    <w:p>
      <w:pPr>
        <w:pStyle w:val="20"/>
        <w:numPr>
          <w:ilvl w:val="0"/>
          <w:numId w:val="12"/>
        </w:numPr>
        <w:ind w:firstLineChars="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>GET the device size:</w:t>
      </w: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>For example, GET the device IP (MAC: D8B04CB947DF )</w:t>
      </w: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  <w:kern w:val="0"/>
          <w:sz w:val="18"/>
          <w:szCs w:val="18"/>
        </w:rPr>
      </w:pPr>
      <w:r>
        <w:rPr>
          <w:rFonts w:ascii="Times New Roman" w:hAnsi="Times New Roman" w:eastAsia="微软雅黑" w:cs="Times New Roman"/>
        </w:rPr>
        <w:t xml:space="preserve">Send: </w:t>
      </w:r>
      <w:r>
        <w:rPr>
          <w:rFonts w:ascii="Times New Roman" w:hAnsi="Times New Roman" w:eastAsia="微软雅黑" w:cs="Times New Roman"/>
          <w:highlight w:val="lightGray"/>
        </w:rPr>
        <w:t xml:space="preserve">GET SYS </w:t>
      </w:r>
      <w:r>
        <w:rPr>
          <w:rFonts w:ascii="Times New Roman" w:hAnsi="Times New Roman" w:eastAsia="微软雅黑" w:cs="Times New Roman"/>
          <w:szCs w:val="21"/>
          <w:highlight w:val="lightGray"/>
        </w:rPr>
        <w:t>IP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 xml:space="preserve"> </w:t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 xml:space="preserve">Receive: </w:t>
      </w:r>
      <w:r>
        <w:rPr>
          <w:rFonts w:ascii="Times New Roman" w:hAnsi="Times New Roman" w:eastAsia="微软雅黑" w:cs="Times New Roman"/>
          <w:highlight w:val="lightGray"/>
        </w:rPr>
        <w:t>SYS IP D8B04CB947DF DHCP,192.168.0.119,255.255.255.0,192.168.0.1</w:t>
      </w:r>
      <w:r>
        <w:rPr>
          <w:rFonts w:ascii="Times New Roman" w:hAnsi="Times New Roman" w:cs="Times New Roman"/>
          <w:sz w:val="20"/>
          <w:szCs w:val="20"/>
        </w:rPr>
        <w:sym w:font="Wingdings 3" w:char="F038"/>
      </w:r>
    </w:p>
    <w:p>
      <w:pPr>
        <w:autoSpaceDE w:val="0"/>
        <w:autoSpaceDN w:val="0"/>
        <w:adjustRightInd w:val="0"/>
        <w:ind w:left="210" w:leftChars="100" w:firstLine="105" w:firstLineChars="50"/>
        <w:jc w:val="left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 xml:space="preserve">Send: </w:t>
      </w:r>
      <w:r>
        <w:rPr>
          <w:rFonts w:ascii="Times New Roman" w:hAnsi="Times New Roman" w:eastAsia="微软雅黑" w:cs="Times New Roman"/>
          <w:highlight w:val="lightGray"/>
        </w:rPr>
        <w:t xml:space="preserve">GET SYS </w:t>
      </w:r>
      <w:r>
        <w:rPr>
          <w:rFonts w:ascii="Times New Roman" w:hAnsi="Times New Roman" w:eastAsia="微软雅黑" w:cs="Times New Roman"/>
          <w:szCs w:val="21"/>
          <w:highlight w:val="lightGray"/>
        </w:rPr>
        <w:t>IP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 xml:space="preserve"> </w:t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 xml:space="preserve">Receive: </w:t>
      </w:r>
      <w:r>
        <w:rPr>
          <w:rFonts w:ascii="Times New Roman" w:hAnsi="Times New Roman" w:eastAsia="微软雅黑" w:cs="Times New Roman"/>
          <w:highlight w:val="lightGray"/>
        </w:rPr>
        <w:t>SYS IP D8B04CB947DF STATIC,192.168.0.222,255.255.255.0,192.168.0.24</w:t>
      </w:r>
      <w:r>
        <w:rPr>
          <w:rFonts w:ascii="Times New Roman" w:hAnsi="Times New Roman" w:cs="Times New Roman"/>
          <w:sz w:val="20"/>
          <w:szCs w:val="20"/>
        </w:rPr>
        <w:sym w:font="Wingdings 3" w:char="F038"/>
      </w: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</w:rPr>
      </w:pPr>
    </w:p>
    <w:p>
      <w:pPr>
        <w:pStyle w:val="20"/>
        <w:numPr>
          <w:ilvl w:val="0"/>
          <w:numId w:val="12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</w:t>
      </w:r>
      <w:r>
        <w:rPr>
          <w:rFonts w:ascii="Times New Roman" w:hAnsi="Times New Roman" w:cs="Times New Roman"/>
          <w:szCs w:val="21"/>
        </w:rPr>
        <w:t xml:space="preserve"> the device IP</w:t>
      </w:r>
      <w:r>
        <w:rPr>
          <w:rFonts w:ascii="Times New Roman" w:hAnsi="Times New Roman" w:cs="Times New Roman"/>
        </w:rPr>
        <w:t>:</w:t>
      </w:r>
    </w:p>
    <w:p>
      <w:pPr>
        <w:pStyle w:val="20"/>
        <w:ind w:left="360"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example, Set the device IP to STATIC 192.168.1.1</w:t>
      </w:r>
    </w:p>
    <w:p>
      <w:pPr>
        <w:pStyle w:val="20"/>
        <w:ind w:left="360"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Send: </w:t>
      </w:r>
      <w:r>
        <w:rPr>
          <w:rFonts w:ascii="Times New Roman" w:hAnsi="Times New Roman" w:cs="Times New Roman"/>
          <w:highlight w:val="lightGray"/>
        </w:rPr>
        <w:t xml:space="preserve">SET SYS </w:t>
      </w:r>
      <w:r>
        <w:rPr>
          <w:rFonts w:ascii="Times New Roman" w:hAnsi="Times New Roman" w:cs="Times New Roman"/>
          <w:szCs w:val="21"/>
          <w:highlight w:val="lightGray"/>
        </w:rPr>
        <w:t>IP</w:t>
      </w:r>
      <w:r>
        <w:rPr>
          <w:rFonts w:ascii="Times New Roman" w:hAnsi="Times New Roman" w:cs="Times New Roman"/>
          <w:highlight w:val="lightGray"/>
        </w:rPr>
        <w:t xml:space="preserve"> STATIC,192.168.0.222,255.255.255.0,192.168.0.1</w:t>
      </w:r>
      <w:r>
        <w:rPr>
          <w:rFonts w:ascii="Times New Roman" w:hAnsi="Times New Roman" w:cs="Times New Roman"/>
          <w:sz w:val="20"/>
          <w:szCs w:val="20"/>
        </w:rPr>
        <w:sym w:font="Wingdings 3" w:char="F038"/>
      </w:r>
    </w:p>
    <w:p>
      <w:pPr>
        <w:pStyle w:val="20"/>
        <w:ind w:left="360"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Receive: </w:t>
      </w:r>
      <w:r>
        <w:rPr>
          <w:rFonts w:ascii="Times New Roman" w:hAnsi="Times New Roman" w:cs="Times New Roman"/>
          <w:highlight w:val="lightGray"/>
        </w:rPr>
        <w:t xml:space="preserve">SYS </w:t>
      </w:r>
      <w:r>
        <w:rPr>
          <w:rFonts w:ascii="Times New Roman" w:hAnsi="Times New Roman" w:cs="Times New Roman"/>
          <w:szCs w:val="21"/>
          <w:highlight w:val="lightGray"/>
        </w:rPr>
        <w:t xml:space="preserve">IP </w:t>
      </w:r>
      <w:r>
        <w:rPr>
          <w:rFonts w:ascii="Times New Roman" w:hAnsi="Times New Roman" w:cs="Times New Roman"/>
          <w:highlight w:val="lightGray"/>
        </w:rPr>
        <w:t>STATIC,192.168.0.222,255.255.255.0,192.168.0.1</w:t>
      </w:r>
      <w:r>
        <w:rPr>
          <w:rFonts w:ascii="Times New Roman" w:hAnsi="Times New Roman" w:cs="Times New Roman"/>
          <w:sz w:val="20"/>
          <w:szCs w:val="20"/>
        </w:rPr>
        <w:sym w:font="Wingdings 3" w:char="F038"/>
      </w:r>
      <w:r>
        <w:rPr>
          <w:rFonts w:ascii="Times New Roman" w:hAnsi="Times New Roman" w:cs="Times New Roman"/>
        </w:rPr>
        <w:tab/>
      </w:r>
    </w:p>
    <w:p>
      <w:pPr>
        <w:pStyle w:val="20"/>
        <w:ind w:left="360"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example, Set the device IP to HDCP (auto obtain)</w:t>
      </w:r>
    </w:p>
    <w:p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Send: </w:t>
      </w:r>
      <w:r>
        <w:rPr>
          <w:rFonts w:ascii="Times New Roman" w:hAnsi="Times New Roman" w:cs="Times New Roman"/>
          <w:highlight w:val="lightGray"/>
        </w:rPr>
        <w:t xml:space="preserve">SET SYS </w:t>
      </w:r>
      <w:r>
        <w:rPr>
          <w:rFonts w:ascii="Times New Roman" w:hAnsi="Times New Roman" w:cs="Times New Roman"/>
          <w:szCs w:val="21"/>
          <w:highlight w:val="lightGray"/>
        </w:rPr>
        <w:t xml:space="preserve">IP </w:t>
      </w:r>
      <w:r>
        <w:rPr>
          <w:rFonts w:ascii="Times New Roman" w:hAnsi="Times New Roman" w:cs="Times New Roman"/>
          <w:highlight w:val="lightGray"/>
        </w:rPr>
        <w:t>DHCP</w:t>
      </w:r>
      <w:r>
        <w:rPr>
          <w:rFonts w:ascii="Times New Roman" w:hAnsi="Times New Roman" w:cs="Times New Roman"/>
          <w:sz w:val="20"/>
          <w:szCs w:val="20"/>
        </w:rPr>
        <w:sym w:font="Wingdings 3" w:char="F038"/>
      </w:r>
    </w:p>
    <w:p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Receive:</w:t>
      </w:r>
      <w:r>
        <w:rPr>
          <w:rFonts w:ascii="Times New Roman" w:hAnsi="Times New Roman" w:cs="Times New Roman"/>
          <w:highlight w:val="lightGray"/>
        </w:rPr>
        <w:t xml:space="preserve"> SYS </w:t>
      </w:r>
      <w:r>
        <w:rPr>
          <w:rFonts w:ascii="Times New Roman" w:hAnsi="Times New Roman" w:cs="Times New Roman"/>
          <w:szCs w:val="21"/>
          <w:highlight w:val="lightGray"/>
        </w:rPr>
        <w:t xml:space="preserve">IP </w:t>
      </w:r>
      <w:r>
        <w:rPr>
          <w:rFonts w:ascii="Times New Roman" w:hAnsi="Times New Roman" w:cs="Times New Roman"/>
          <w:highlight w:val="lightGray"/>
        </w:rPr>
        <w:t>DHCP</w:t>
      </w:r>
      <w:r>
        <w:rPr>
          <w:rFonts w:ascii="Times New Roman" w:hAnsi="Times New Roman" w:cs="Times New Roman"/>
          <w:sz w:val="20"/>
          <w:szCs w:val="20"/>
        </w:rPr>
        <w:sym w:font="Wingdings 3" w:char="F038"/>
      </w:r>
      <w:r>
        <w:rPr>
          <w:rFonts w:ascii="Times New Roman" w:hAnsi="Times New Roman" w:cs="Times New Roman"/>
        </w:rPr>
        <w:tab/>
      </w:r>
    </w:p>
    <w:p>
      <w:pPr>
        <w:ind w:firstLine="360"/>
        <w:rPr>
          <w:rFonts w:ascii="Times New Roman" w:hAnsi="Times New Roman" w:eastAsia="微软雅黑" w:cs="Times New Roman"/>
        </w:rPr>
      </w:pPr>
    </w:p>
    <w:p>
      <w:pPr>
        <w:pStyle w:val="3"/>
        <w:numPr>
          <w:ilvl w:val="1"/>
          <w:numId w:val="1"/>
        </w:numPr>
        <w:rPr>
          <w:rFonts w:ascii="Times New Roman" w:hAnsi="Times New Roman" w:eastAsia="微软雅黑" w:cs="Times New Roman"/>
        </w:rPr>
      </w:pPr>
      <w:bookmarkStart w:id="30" w:name="_Toc608"/>
      <w:r>
        <w:rPr>
          <w:rFonts w:ascii="Times New Roman" w:hAnsi="Times New Roman" w:eastAsia="微软雅黑" w:cs="Times New Roman"/>
        </w:rPr>
        <w:t>System Reset</w:t>
      </w:r>
      <w:bookmarkEnd w:id="30"/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875"/>
        <w:gridCol w:w="1004"/>
        <w:gridCol w:w="875"/>
        <w:gridCol w:w="1506"/>
        <w:gridCol w:w="2065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Operation type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(3 byte)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Spacer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Target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(N bytes)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Spacer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type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(10 bytes)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parameters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(N bytes)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tail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SET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</w:t>
            </w:r>
          </w:p>
        </w:tc>
        <w:tc>
          <w:tcPr>
            <w:tcW w:w="0" w:type="auto"/>
          </w:tcPr>
          <w:p>
            <w:pPr>
              <w:ind w:left="105" w:hanging="105" w:hangingChars="50"/>
              <w:rPr>
                <w:rFonts w:ascii="Times New Roman" w:hAnsi="Times New Roman" w:eastAsia="微软雅黑" w:cs="Times New Roman"/>
                <w:i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SYS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RESET</w:t>
            </w:r>
          </w:p>
        </w:tc>
        <w:tc>
          <w:tcPr>
            <w:tcW w:w="0" w:type="auto"/>
          </w:tcPr>
          <w:p>
            <w:pPr>
              <w:ind w:left="105" w:hanging="105" w:hangingChars="50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ALL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 w:val="20"/>
                <w:szCs w:val="20"/>
              </w:rPr>
              <w:sym w:font="Wingdings 3" w:char="F038"/>
            </w:r>
          </w:p>
        </w:tc>
      </w:tr>
    </w:tbl>
    <w:p>
      <w:pPr>
        <w:rPr>
          <w:rFonts w:ascii="Times New Roman" w:hAnsi="Times New Roman" w:eastAsia="微软雅黑" w:cs="Times New Roman"/>
        </w:rPr>
      </w:pPr>
    </w:p>
    <w:p>
      <w:pPr>
        <w:pStyle w:val="20"/>
        <w:numPr>
          <w:ilvl w:val="0"/>
          <w:numId w:val="13"/>
        </w:numPr>
        <w:ind w:firstLineChars="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>SET</w:t>
      </w:r>
      <w:r>
        <w:rPr>
          <w:rFonts w:ascii="Times New Roman" w:hAnsi="Times New Roman" w:eastAsia="微软雅黑" w:cs="Times New Roman"/>
          <w:szCs w:val="21"/>
        </w:rPr>
        <w:t xml:space="preserve"> (Reset) the device</w:t>
      </w:r>
      <w:r>
        <w:rPr>
          <w:rFonts w:ascii="Times New Roman" w:hAnsi="Times New Roman" w:eastAsia="微软雅黑" w:cs="Times New Roman"/>
        </w:rPr>
        <w:t xml:space="preserve"> :</w:t>
      </w: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>For example, Set (Reset) the device</w:t>
      </w: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  <w:sz w:val="20"/>
          <w:szCs w:val="20"/>
        </w:rPr>
      </w:pPr>
      <w:r>
        <w:rPr>
          <w:rFonts w:ascii="Times New Roman" w:hAnsi="Times New Roman" w:eastAsia="微软雅黑" w:cs="Times New Roman"/>
        </w:rPr>
        <w:t xml:space="preserve">Send: </w:t>
      </w:r>
      <w:r>
        <w:rPr>
          <w:rFonts w:ascii="Times New Roman" w:hAnsi="Times New Roman" w:eastAsia="微软雅黑" w:cs="Times New Roman"/>
          <w:highlight w:val="lightGray"/>
        </w:rPr>
        <w:t xml:space="preserve">SET SYS </w:t>
      </w:r>
      <w:r>
        <w:rPr>
          <w:rFonts w:ascii="Times New Roman" w:hAnsi="Times New Roman" w:eastAsia="微软雅黑" w:cs="Times New Roman"/>
          <w:szCs w:val="21"/>
          <w:highlight w:val="lightGray"/>
        </w:rPr>
        <w:t>RESET ALL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 xml:space="preserve">Receive: </w:t>
      </w:r>
      <w:r>
        <w:rPr>
          <w:rFonts w:ascii="Times New Roman" w:hAnsi="Times New Roman" w:eastAsia="微软雅黑" w:cs="Times New Roman"/>
          <w:highlight w:val="lightGray"/>
        </w:rPr>
        <w:t xml:space="preserve">SYS </w:t>
      </w:r>
      <w:r>
        <w:rPr>
          <w:rFonts w:ascii="Times New Roman" w:hAnsi="Times New Roman" w:eastAsia="微软雅黑" w:cs="Times New Roman"/>
          <w:szCs w:val="21"/>
          <w:highlight w:val="lightGray"/>
        </w:rPr>
        <w:t>RESET ALL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</w:p>
    <w:p>
      <w:pPr>
        <w:pStyle w:val="3"/>
        <w:numPr>
          <w:ilvl w:val="1"/>
          <w:numId w:val="1"/>
        </w:numPr>
        <w:rPr>
          <w:rFonts w:ascii="Times New Roman" w:hAnsi="Times New Roman" w:cs="Times New Roman"/>
        </w:rPr>
      </w:pPr>
      <w:bookmarkStart w:id="31" w:name="_Toc17334"/>
      <w:r>
        <w:rPr>
          <w:rFonts w:ascii="Times New Roman" w:hAnsi="Times New Roman" w:cs="Times New Roman"/>
        </w:rPr>
        <w:t>Panel Lock</w:t>
      </w:r>
      <w:bookmarkEnd w:id="31"/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92"/>
        <w:gridCol w:w="1134"/>
        <w:gridCol w:w="992"/>
        <w:gridCol w:w="1648"/>
        <w:gridCol w:w="1325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Operation type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(3 byte)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Spacer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Target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(N bytes)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Spacer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  <w:tc>
          <w:tcPr>
            <w:tcW w:w="1648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type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(10 bytes)</w:t>
            </w:r>
          </w:p>
        </w:tc>
        <w:tc>
          <w:tcPr>
            <w:tcW w:w="1325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parameters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(0orN bytes)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tail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hint="eastAsia" w:ascii="Times New Roman" w:hAnsi="Times New Roman" w:eastAsia="微软雅黑" w:cs="Times New Roman"/>
                <w:szCs w:val="21"/>
              </w:rPr>
              <w:t>GET/</w:t>
            </w:r>
            <w:r>
              <w:rPr>
                <w:rFonts w:ascii="Times New Roman" w:hAnsi="Times New Roman" w:eastAsia="微软雅黑" w:cs="Times New Roman"/>
                <w:szCs w:val="21"/>
              </w:rPr>
              <w:t>SET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</w:t>
            </w:r>
          </w:p>
        </w:tc>
        <w:tc>
          <w:tcPr>
            <w:tcW w:w="1134" w:type="dxa"/>
          </w:tcPr>
          <w:p>
            <w:pPr>
              <w:ind w:left="105" w:hanging="105" w:hangingChars="50"/>
              <w:rPr>
                <w:rFonts w:ascii="Times New Roman" w:hAnsi="Times New Roman" w:eastAsia="微软雅黑" w:cs="Times New Roman"/>
                <w:i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SYS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</w:t>
            </w:r>
          </w:p>
        </w:tc>
        <w:tc>
          <w:tcPr>
            <w:tcW w:w="1648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PANEL-LOCK</w:t>
            </w:r>
          </w:p>
        </w:tc>
        <w:tc>
          <w:tcPr>
            <w:tcW w:w="1325" w:type="dxa"/>
          </w:tcPr>
          <w:p>
            <w:pPr>
              <w:ind w:left="105" w:hanging="105" w:hangingChars="50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hint="eastAsia" w:ascii="Times New Roman" w:hAnsi="Times New Roman" w:eastAsia="微软雅黑" w:cs="Times New Roman"/>
                <w:szCs w:val="21"/>
              </w:rPr>
              <w:t>ON</w:t>
            </w:r>
            <w:r>
              <w:rPr>
                <w:rFonts w:ascii="Times New Roman" w:hAnsi="Times New Roman" w:eastAsia="微软雅黑" w:cs="Times New Roman"/>
                <w:szCs w:val="21"/>
              </w:rPr>
              <w:t>,OFF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 w:val="20"/>
                <w:szCs w:val="20"/>
              </w:rPr>
              <w:sym w:font="Wingdings 3" w:char="F038"/>
            </w:r>
          </w:p>
        </w:tc>
      </w:tr>
    </w:tbl>
    <w:p>
      <w:pPr>
        <w:rPr>
          <w:rFonts w:ascii="Times New Roman" w:hAnsi="Times New Roman" w:eastAsia="微软雅黑" w:cs="Times New Roman"/>
          <w:szCs w:val="21"/>
        </w:rPr>
      </w:pP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</w:rPr>
        <w:t xml:space="preserve">Send: </w:t>
      </w:r>
      <w:r>
        <w:rPr>
          <w:rFonts w:ascii="Times New Roman" w:hAnsi="Times New Roman" w:eastAsia="微软雅黑" w:cs="Times New Roman"/>
          <w:highlight w:val="lightGray"/>
        </w:rPr>
        <w:t xml:space="preserve">SET SYS </w:t>
      </w:r>
      <w:r>
        <w:rPr>
          <w:rFonts w:ascii="Times New Roman" w:hAnsi="Times New Roman" w:eastAsia="微软雅黑" w:cs="Times New Roman"/>
          <w:szCs w:val="21"/>
          <w:highlight w:val="lightGray"/>
        </w:rPr>
        <w:t>PANEL-LOCK ON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 xml:space="preserve">Receive: </w:t>
      </w:r>
      <w:r>
        <w:rPr>
          <w:rFonts w:ascii="Times New Roman" w:hAnsi="Times New Roman" w:eastAsia="微软雅黑" w:cs="Times New Roman"/>
          <w:highlight w:val="lightGray"/>
        </w:rPr>
        <w:t xml:space="preserve">SYS </w:t>
      </w:r>
      <w:r>
        <w:rPr>
          <w:rFonts w:ascii="Times New Roman" w:hAnsi="Times New Roman" w:eastAsia="微软雅黑" w:cs="Times New Roman"/>
          <w:szCs w:val="21"/>
          <w:highlight w:val="lightGray"/>
        </w:rPr>
        <w:t>PANEL-LOCK ON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</w:rPr>
        <w:t xml:space="preserve">Send: </w:t>
      </w:r>
      <w:r>
        <w:rPr>
          <w:rFonts w:ascii="Times New Roman" w:hAnsi="Times New Roman" w:eastAsia="微软雅黑" w:cs="Times New Roman"/>
          <w:highlight w:val="lightGray"/>
        </w:rPr>
        <w:t xml:space="preserve">SET SYS </w:t>
      </w:r>
      <w:r>
        <w:rPr>
          <w:rFonts w:ascii="Times New Roman" w:hAnsi="Times New Roman" w:eastAsia="微软雅黑" w:cs="Times New Roman"/>
          <w:szCs w:val="21"/>
          <w:highlight w:val="lightGray"/>
        </w:rPr>
        <w:t>PANEL-LOCK OFF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 xml:space="preserve">Receive: </w:t>
      </w:r>
      <w:r>
        <w:rPr>
          <w:rFonts w:ascii="Times New Roman" w:hAnsi="Times New Roman" w:eastAsia="微软雅黑" w:cs="Times New Roman"/>
          <w:highlight w:val="lightGray"/>
        </w:rPr>
        <w:t xml:space="preserve">SYS </w:t>
      </w:r>
      <w:r>
        <w:rPr>
          <w:rFonts w:ascii="Times New Roman" w:hAnsi="Times New Roman" w:eastAsia="微软雅黑" w:cs="Times New Roman"/>
          <w:szCs w:val="21"/>
          <w:highlight w:val="lightGray"/>
        </w:rPr>
        <w:t>PANEL-LOCK OFF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</w:rPr>
        <w:t xml:space="preserve">Send: </w:t>
      </w:r>
      <w:r>
        <w:rPr>
          <w:rFonts w:ascii="Times New Roman" w:hAnsi="Times New Roman" w:eastAsia="微软雅黑" w:cs="Times New Roman"/>
          <w:highlight w:val="lightGray"/>
        </w:rPr>
        <w:t xml:space="preserve">GET SYS </w:t>
      </w:r>
      <w:r>
        <w:rPr>
          <w:rFonts w:ascii="Times New Roman" w:hAnsi="Times New Roman" w:eastAsia="微软雅黑" w:cs="Times New Roman"/>
          <w:szCs w:val="21"/>
          <w:highlight w:val="lightGray"/>
        </w:rPr>
        <w:t>PANEL-LOCK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hint="eastAsia" w:ascii="Times New Roman" w:hAnsi="Times New Roman" w:eastAsia="微软雅黑" w:cs="Times New Roman"/>
        </w:rPr>
        <w:t xml:space="preserve">    </w:t>
      </w:r>
      <w:r>
        <w:rPr>
          <w:rFonts w:ascii="Times New Roman" w:hAnsi="Times New Roman" w:eastAsia="微软雅黑" w:cs="Times New Roman"/>
        </w:rPr>
        <w:t xml:space="preserve">Receive: </w:t>
      </w:r>
      <w:r>
        <w:rPr>
          <w:rFonts w:ascii="Times New Roman" w:hAnsi="Times New Roman" w:eastAsia="微软雅黑" w:cs="Times New Roman"/>
          <w:highlight w:val="lightGray"/>
        </w:rPr>
        <w:t xml:space="preserve">SYS </w:t>
      </w:r>
      <w:r>
        <w:rPr>
          <w:rFonts w:ascii="Times New Roman" w:hAnsi="Times New Roman" w:eastAsia="微软雅黑" w:cs="Times New Roman"/>
          <w:szCs w:val="21"/>
          <w:highlight w:val="lightGray"/>
        </w:rPr>
        <w:t>PANEL-LOCK ON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ab/>
      </w:r>
    </w:p>
    <w:p>
      <w:pPr>
        <w:pStyle w:val="3"/>
        <w:numPr>
          <w:ilvl w:val="1"/>
          <w:numId w:val="1"/>
        </w:numPr>
        <w:rPr>
          <w:rFonts w:ascii="Times New Roman" w:hAnsi="Times New Roman" w:cs="Times New Roman"/>
        </w:rPr>
      </w:pPr>
      <w:bookmarkStart w:id="32" w:name="_Toc5828"/>
      <w:r>
        <w:rPr>
          <w:rFonts w:ascii="Times New Roman" w:hAnsi="Times New Roman" w:cs="Times New Roman"/>
        </w:rPr>
        <w:t>Input Lock</w:t>
      </w:r>
      <w:bookmarkEnd w:id="32"/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92"/>
        <w:gridCol w:w="1134"/>
        <w:gridCol w:w="992"/>
        <w:gridCol w:w="1667"/>
        <w:gridCol w:w="216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Operation type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(3 byte)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Spacer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Target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(N bytes)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Spacer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  <w:tc>
          <w:tcPr>
            <w:tcW w:w="1667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type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(10 bytes)</w:t>
            </w:r>
          </w:p>
        </w:tc>
        <w:tc>
          <w:tcPr>
            <w:tcW w:w="2161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parameters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</w:t>
            </w:r>
            <w:r>
              <w:rPr>
                <w:rFonts w:hint="eastAsia" w:ascii="Times New Roman" w:hAnsi="Times New Roman" w:eastAsia="微软雅黑" w:cs="Times New Roman"/>
                <w:szCs w:val="21"/>
              </w:rPr>
              <w:t xml:space="preserve">0 or </w:t>
            </w:r>
            <w:r>
              <w:rPr>
                <w:rFonts w:ascii="Times New Roman" w:hAnsi="Times New Roman" w:eastAsia="微软雅黑" w:cs="Times New Roman"/>
                <w:szCs w:val="21"/>
              </w:rPr>
              <w:t>N bytes)</w:t>
            </w:r>
          </w:p>
        </w:tc>
        <w:tc>
          <w:tcPr>
            <w:tcW w:w="1417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tail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hint="eastAsia" w:ascii="Times New Roman" w:hAnsi="Times New Roman" w:eastAsia="微软雅黑" w:cs="Times New Roman"/>
                <w:szCs w:val="21"/>
              </w:rPr>
              <w:t>GET/</w:t>
            </w:r>
            <w:r>
              <w:rPr>
                <w:rFonts w:ascii="Times New Roman" w:hAnsi="Times New Roman" w:eastAsia="微软雅黑" w:cs="Times New Roman"/>
                <w:szCs w:val="21"/>
              </w:rPr>
              <w:t>SET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</w:t>
            </w:r>
          </w:p>
        </w:tc>
        <w:tc>
          <w:tcPr>
            <w:tcW w:w="1134" w:type="dxa"/>
          </w:tcPr>
          <w:p>
            <w:pPr>
              <w:ind w:left="105" w:hanging="105" w:hangingChars="50"/>
              <w:rPr>
                <w:rFonts w:ascii="Times New Roman" w:hAnsi="Times New Roman" w:eastAsia="微软雅黑" w:cs="Times New Roman"/>
                <w:i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SYS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</w:t>
            </w:r>
          </w:p>
        </w:tc>
        <w:tc>
          <w:tcPr>
            <w:tcW w:w="1667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INPUT-LOCK</w:t>
            </w:r>
          </w:p>
        </w:tc>
        <w:tc>
          <w:tcPr>
            <w:tcW w:w="2161" w:type="dxa"/>
          </w:tcPr>
          <w:p>
            <w:pPr>
              <w:ind w:left="105" w:hanging="105" w:hangingChars="50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 w:val="20"/>
                <w:szCs w:val="20"/>
              </w:rPr>
              <w:sym w:font="Wingdings 3" w:char="F038"/>
            </w:r>
          </w:p>
        </w:tc>
      </w:tr>
    </w:tbl>
    <w:p>
      <w:pPr>
        <w:pStyle w:val="20"/>
        <w:ind w:left="360" w:firstLine="0" w:firstLineChars="0"/>
        <w:rPr>
          <w:rFonts w:ascii="Times New Roman" w:hAnsi="Times New Roman" w:eastAsia="微软雅黑" w:cs="Times New Roman"/>
        </w:rPr>
      </w:pP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</w:rPr>
        <w:t xml:space="preserve">Send: </w:t>
      </w:r>
      <w:r>
        <w:rPr>
          <w:rFonts w:ascii="Times New Roman" w:hAnsi="Times New Roman" w:eastAsia="微软雅黑" w:cs="Times New Roman"/>
          <w:highlight w:val="lightGray"/>
        </w:rPr>
        <w:t xml:space="preserve">SET SYS </w:t>
      </w:r>
      <w:r>
        <w:rPr>
          <w:rFonts w:ascii="Times New Roman" w:hAnsi="Times New Roman" w:eastAsia="微软雅黑" w:cs="Times New Roman"/>
          <w:szCs w:val="21"/>
          <w:highlight w:val="lightGray"/>
        </w:rPr>
        <w:t>INPUT-LOCK 1-3-5---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 xml:space="preserve">Receive: </w:t>
      </w:r>
      <w:r>
        <w:rPr>
          <w:rFonts w:ascii="Times New Roman" w:hAnsi="Times New Roman" w:eastAsia="微软雅黑" w:cs="Times New Roman"/>
          <w:highlight w:val="lightGray"/>
        </w:rPr>
        <w:t xml:space="preserve">SYS </w:t>
      </w:r>
      <w:r>
        <w:rPr>
          <w:rFonts w:ascii="Times New Roman" w:hAnsi="Times New Roman" w:eastAsia="微软雅黑" w:cs="Times New Roman"/>
          <w:szCs w:val="21"/>
          <w:highlight w:val="lightGray"/>
        </w:rPr>
        <w:t>INPUT-LOCK 1-3-5---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  <w:sz w:val="20"/>
          <w:szCs w:val="20"/>
        </w:rPr>
        <w:t xml:space="preserve">    </w:t>
      </w:r>
      <w:r>
        <w:rPr>
          <w:rFonts w:ascii="Times New Roman" w:hAnsi="Times New Roman" w:eastAsia="微软雅黑" w:cs="Times New Roman"/>
          <w:szCs w:val="21"/>
        </w:rPr>
        <w:t>//lock the input 1 3 5</w:t>
      </w: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</w:rPr>
        <w:t xml:space="preserve">Send: </w:t>
      </w:r>
      <w:r>
        <w:rPr>
          <w:rFonts w:ascii="Times New Roman" w:hAnsi="Times New Roman" w:eastAsia="微软雅黑" w:cs="Times New Roman"/>
          <w:highlight w:val="lightGray"/>
        </w:rPr>
        <w:t xml:space="preserve">SET SYS </w:t>
      </w:r>
      <w:r>
        <w:rPr>
          <w:rFonts w:ascii="Times New Roman" w:hAnsi="Times New Roman" w:eastAsia="微软雅黑" w:cs="Times New Roman"/>
          <w:szCs w:val="21"/>
          <w:highlight w:val="lightGray"/>
        </w:rPr>
        <w:t>INPUT-LOCK 12345678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 xml:space="preserve">Receive: </w:t>
      </w:r>
      <w:r>
        <w:rPr>
          <w:rFonts w:ascii="Times New Roman" w:hAnsi="Times New Roman" w:eastAsia="微软雅黑" w:cs="Times New Roman"/>
          <w:highlight w:val="lightGray"/>
        </w:rPr>
        <w:t xml:space="preserve">SYS </w:t>
      </w:r>
      <w:r>
        <w:rPr>
          <w:rFonts w:ascii="Times New Roman" w:hAnsi="Times New Roman" w:eastAsia="微软雅黑" w:cs="Times New Roman"/>
          <w:szCs w:val="21"/>
          <w:highlight w:val="lightGray"/>
        </w:rPr>
        <w:t>INPUT-LOCK 12345678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  <w:sz w:val="20"/>
          <w:szCs w:val="20"/>
        </w:rPr>
        <w:t xml:space="preserve">  </w:t>
      </w:r>
      <w:r>
        <w:rPr>
          <w:rFonts w:ascii="Times New Roman" w:hAnsi="Times New Roman" w:eastAsia="微软雅黑" w:cs="Times New Roman"/>
          <w:szCs w:val="21"/>
        </w:rPr>
        <w:t>//lock the input 1 2 3 4 5 6 7 8</w:t>
      </w: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</w:rPr>
        <w:t xml:space="preserve">Send: </w:t>
      </w:r>
      <w:r>
        <w:rPr>
          <w:rFonts w:ascii="Times New Roman" w:hAnsi="Times New Roman" w:eastAsia="微软雅黑" w:cs="Times New Roman"/>
          <w:highlight w:val="lightGray"/>
        </w:rPr>
        <w:t xml:space="preserve">SET SYS </w:t>
      </w:r>
      <w:r>
        <w:rPr>
          <w:rFonts w:ascii="Times New Roman" w:hAnsi="Times New Roman" w:eastAsia="微软雅黑" w:cs="Times New Roman"/>
          <w:szCs w:val="21"/>
          <w:highlight w:val="lightGray"/>
        </w:rPr>
        <w:t xml:space="preserve">INPUT-LOCK </w:t>
      </w:r>
      <w:r>
        <w:rPr>
          <w:rFonts w:ascii="Times New Roman" w:hAnsi="Times New Roman" w:eastAsia="微软雅黑" w:cs="Times New Roman"/>
          <w:szCs w:val="21"/>
        </w:rPr>
        <w:t>--------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 xml:space="preserve">    Receive: </w:t>
      </w:r>
      <w:r>
        <w:rPr>
          <w:rFonts w:ascii="Times New Roman" w:hAnsi="Times New Roman" w:eastAsia="微软雅黑" w:cs="Times New Roman"/>
          <w:highlight w:val="lightGray"/>
        </w:rPr>
        <w:t xml:space="preserve">SYS </w:t>
      </w:r>
      <w:r>
        <w:rPr>
          <w:rFonts w:ascii="Times New Roman" w:hAnsi="Times New Roman" w:eastAsia="微软雅黑" w:cs="Times New Roman"/>
          <w:szCs w:val="21"/>
          <w:highlight w:val="lightGray"/>
        </w:rPr>
        <w:t xml:space="preserve">INPUT-LOCK </w:t>
      </w:r>
      <w:r>
        <w:rPr>
          <w:rFonts w:ascii="Times New Roman" w:hAnsi="Times New Roman" w:eastAsia="微软雅黑" w:cs="Times New Roman"/>
          <w:szCs w:val="21"/>
        </w:rPr>
        <w:t>--------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  <w:sz w:val="20"/>
          <w:szCs w:val="20"/>
        </w:rPr>
        <w:t xml:space="preserve">     </w:t>
      </w:r>
      <w:r>
        <w:rPr>
          <w:rFonts w:ascii="Times New Roman" w:hAnsi="Times New Roman" w:eastAsia="微软雅黑" w:cs="Times New Roman"/>
          <w:szCs w:val="21"/>
        </w:rPr>
        <w:t>//all inputs lock off</w:t>
      </w: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</w:rPr>
        <w:t xml:space="preserve">Send: </w:t>
      </w:r>
      <w:r>
        <w:rPr>
          <w:rFonts w:ascii="Times New Roman" w:hAnsi="Times New Roman" w:eastAsia="微软雅黑" w:cs="Times New Roman"/>
          <w:highlight w:val="lightGray"/>
        </w:rPr>
        <w:t xml:space="preserve">GET SYS </w:t>
      </w:r>
      <w:r>
        <w:rPr>
          <w:rFonts w:ascii="Times New Roman" w:hAnsi="Times New Roman" w:eastAsia="微软雅黑" w:cs="Times New Roman"/>
          <w:szCs w:val="21"/>
          <w:highlight w:val="lightGray"/>
        </w:rPr>
        <w:t>INPUT-LOCK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hint="eastAsia" w:ascii="Times New Roman" w:hAnsi="Times New Roman" w:eastAsia="微软雅黑" w:cs="Times New Roman"/>
        </w:rPr>
        <w:t xml:space="preserve">    </w:t>
      </w:r>
      <w:r>
        <w:rPr>
          <w:rFonts w:ascii="Times New Roman" w:hAnsi="Times New Roman" w:eastAsia="微软雅黑" w:cs="Times New Roman"/>
        </w:rPr>
        <w:t xml:space="preserve">Receive: </w:t>
      </w:r>
      <w:r>
        <w:rPr>
          <w:rFonts w:ascii="Times New Roman" w:hAnsi="Times New Roman" w:eastAsia="微软雅黑" w:cs="Times New Roman"/>
          <w:highlight w:val="lightGray"/>
        </w:rPr>
        <w:t xml:space="preserve">SYS </w:t>
      </w:r>
      <w:r>
        <w:rPr>
          <w:rFonts w:ascii="Times New Roman" w:hAnsi="Times New Roman" w:eastAsia="微软雅黑" w:cs="Times New Roman"/>
          <w:szCs w:val="21"/>
          <w:highlight w:val="lightGray"/>
        </w:rPr>
        <w:t>INPUT-LOCK 1-3-5---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ab/>
      </w:r>
    </w:p>
    <w:p>
      <w:pPr>
        <w:pStyle w:val="3"/>
        <w:ind w:firstLine="482" w:firstLineChars="150"/>
        <w:rPr>
          <w:rFonts w:ascii="Times New Roman" w:hAnsi="Times New Roman" w:cs="Times New Roman"/>
        </w:rPr>
      </w:pPr>
      <w:bookmarkStart w:id="33" w:name="_Toc13595"/>
      <w:r>
        <w:rPr>
          <w:rFonts w:ascii="Times New Roman" w:hAnsi="Times New Roman" w:cs="Times New Roman"/>
        </w:rPr>
        <w:t>7.6 Output Lock</w:t>
      </w:r>
      <w:bookmarkEnd w:id="33"/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048"/>
        <w:gridCol w:w="1134"/>
        <w:gridCol w:w="992"/>
        <w:gridCol w:w="1683"/>
        <w:gridCol w:w="214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Operation type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(3 byte)</w:t>
            </w:r>
          </w:p>
        </w:tc>
        <w:tc>
          <w:tcPr>
            <w:tcW w:w="1048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Spacer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Target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(N bytes)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Spacer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  <w:tc>
          <w:tcPr>
            <w:tcW w:w="1683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type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(10 bytes)</w:t>
            </w:r>
          </w:p>
        </w:tc>
        <w:tc>
          <w:tcPr>
            <w:tcW w:w="2145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parameters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</w:t>
            </w:r>
            <w:r>
              <w:rPr>
                <w:rFonts w:hint="eastAsia" w:ascii="Times New Roman" w:hAnsi="Times New Roman" w:eastAsia="微软雅黑" w:cs="Times New Roman"/>
                <w:szCs w:val="21"/>
              </w:rPr>
              <w:t xml:space="preserve">0 or </w:t>
            </w:r>
            <w:r>
              <w:rPr>
                <w:rFonts w:ascii="Times New Roman" w:hAnsi="Times New Roman" w:eastAsia="微软雅黑" w:cs="Times New Roman"/>
                <w:szCs w:val="21"/>
              </w:rPr>
              <w:t>N bytes)</w:t>
            </w:r>
          </w:p>
        </w:tc>
        <w:tc>
          <w:tcPr>
            <w:tcW w:w="1417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tail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hint="eastAsia" w:ascii="Times New Roman" w:hAnsi="Times New Roman" w:eastAsia="微软雅黑" w:cs="Times New Roman"/>
                <w:szCs w:val="21"/>
              </w:rPr>
              <w:t>GET/</w:t>
            </w:r>
            <w:r>
              <w:rPr>
                <w:rFonts w:ascii="Times New Roman" w:hAnsi="Times New Roman" w:eastAsia="微软雅黑" w:cs="Times New Roman"/>
                <w:szCs w:val="21"/>
              </w:rPr>
              <w:t>SET</w:t>
            </w:r>
          </w:p>
        </w:tc>
        <w:tc>
          <w:tcPr>
            <w:tcW w:w="1048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</w:t>
            </w:r>
          </w:p>
        </w:tc>
        <w:tc>
          <w:tcPr>
            <w:tcW w:w="1134" w:type="dxa"/>
          </w:tcPr>
          <w:p>
            <w:pPr>
              <w:ind w:left="105" w:hanging="105" w:hangingChars="50"/>
              <w:rPr>
                <w:rFonts w:ascii="Times New Roman" w:hAnsi="Times New Roman" w:eastAsia="微软雅黑" w:cs="Times New Roman"/>
                <w:i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SYS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</w:t>
            </w:r>
          </w:p>
        </w:tc>
        <w:tc>
          <w:tcPr>
            <w:tcW w:w="1683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OUTPUT-LOCK</w:t>
            </w:r>
          </w:p>
        </w:tc>
        <w:tc>
          <w:tcPr>
            <w:tcW w:w="2145" w:type="dxa"/>
          </w:tcPr>
          <w:p>
            <w:pPr>
              <w:ind w:left="105" w:hanging="105" w:hangingChars="50"/>
              <w:rPr>
                <w:rFonts w:ascii="Times New Roman" w:hAnsi="Times New Roman" w:eastAsia="微软雅黑" w:cs="Times New Roman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 w:val="20"/>
                <w:szCs w:val="20"/>
              </w:rPr>
              <w:sym w:font="Wingdings 3" w:char="F038"/>
            </w:r>
          </w:p>
        </w:tc>
      </w:tr>
    </w:tbl>
    <w:p>
      <w:pPr>
        <w:pStyle w:val="20"/>
        <w:ind w:left="360" w:firstLine="0" w:firstLineChars="0"/>
        <w:rPr>
          <w:rFonts w:ascii="Times New Roman" w:hAnsi="Times New Roman" w:eastAsia="微软雅黑" w:cs="Times New Roman"/>
        </w:rPr>
      </w:pP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</w:rPr>
        <w:t xml:space="preserve">Send: </w:t>
      </w:r>
      <w:r>
        <w:rPr>
          <w:rFonts w:ascii="Times New Roman" w:hAnsi="Times New Roman" w:eastAsia="微软雅黑" w:cs="Times New Roman"/>
          <w:highlight w:val="lightGray"/>
        </w:rPr>
        <w:t xml:space="preserve">SET SYS </w:t>
      </w:r>
      <w:r>
        <w:rPr>
          <w:rFonts w:ascii="Times New Roman" w:hAnsi="Times New Roman" w:eastAsia="微软雅黑" w:cs="Times New Roman"/>
          <w:szCs w:val="21"/>
          <w:highlight w:val="lightGray"/>
        </w:rPr>
        <w:t>OUTPUT-LOCK 1-3-5---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 xml:space="preserve"> Receive: </w:t>
      </w:r>
      <w:r>
        <w:rPr>
          <w:rFonts w:ascii="Times New Roman" w:hAnsi="Times New Roman" w:eastAsia="微软雅黑" w:cs="Times New Roman"/>
          <w:highlight w:val="lightGray"/>
        </w:rPr>
        <w:t xml:space="preserve">SYS </w:t>
      </w:r>
      <w:r>
        <w:rPr>
          <w:rFonts w:ascii="Times New Roman" w:hAnsi="Times New Roman" w:eastAsia="微软雅黑" w:cs="Times New Roman"/>
          <w:szCs w:val="21"/>
          <w:highlight w:val="lightGray"/>
        </w:rPr>
        <w:t>OUTPUT-LOCK 1-3-5---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  <w:sz w:val="20"/>
          <w:szCs w:val="20"/>
        </w:rPr>
        <w:t xml:space="preserve">  </w:t>
      </w:r>
      <w:r>
        <w:rPr>
          <w:rFonts w:ascii="Times New Roman" w:hAnsi="Times New Roman" w:eastAsia="微软雅黑" w:cs="Times New Roman"/>
          <w:szCs w:val="21"/>
          <w:highlight w:val="lightGray"/>
        </w:rPr>
        <w:t>//lock outputs 1 3 5</w:t>
      </w: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</w:rPr>
        <w:t xml:space="preserve">Send: </w:t>
      </w:r>
      <w:r>
        <w:rPr>
          <w:rFonts w:ascii="Times New Roman" w:hAnsi="Times New Roman" w:eastAsia="微软雅黑" w:cs="Times New Roman"/>
          <w:highlight w:val="lightGray"/>
        </w:rPr>
        <w:t xml:space="preserve">SET SYS </w:t>
      </w:r>
      <w:r>
        <w:rPr>
          <w:rFonts w:ascii="Times New Roman" w:hAnsi="Times New Roman" w:eastAsia="微软雅黑" w:cs="Times New Roman"/>
          <w:szCs w:val="21"/>
          <w:highlight w:val="lightGray"/>
        </w:rPr>
        <w:t>OUTPUT-LOCK --------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 xml:space="preserve"> Receive: </w:t>
      </w:r>
      <w:r>
        <w:rPr>
          <w:rFonts w:ascii="Times New Roman" w:hAnsi="Times New Roman" w:eastAsia="微软雅黑" w:cs="Times New Roman"/>
          <w:highlight w:val="lightGray"/>
        </w:rPr>
        <w:t xml:space="preserve">SYS </w:t>
      </w:r>
      <w:r>
        <w:rPr>
          <w:rFonts w:ascii="Times New Roman" w:hAnsi="Times New Roman" w:eastAsia="微软雅黑" w:cs="Times New Roman"/>
          <w:szCs w:val="21"/>
          <w:highlight w:val="lightGray"/>
        </w:rPr>
        <w:t>OUTPUT-LOCK --------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  <w:sz w:val="20"/>
          <w:szCs w:val="20"/>
        </w:rPr>
        <w:t xml:space="preserve">   </w:t>
      </w:r>
      <w:r>
        <w:rPr>
          <w:rFonts w:ascii="Times New Roman" w:hAnsi="Times New Roman" w:eastAsia="微软雅黑" w:cs="Times New Roman"/>
          <w:szCs w:val="21"/>
          <w:highlight w:val="lightGray"/>
        </w:rPr>
        <w:t xml:space="preserve">//all outputs </w:t>
      </w:r>
      <w:r>
        <w:rPr>
          <w:rFonts w:ascii="Times New Roman" w:hAnsi="Times New Roman" w:eastAsia="微软雅黑" w:cs="Times New Roman"/>
          <w:szCs w:val="21"/>
        </w:rPr>
        <w:t>lock off</w:t>
      </w: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</w:rPr>
        <w:t xml:space="preserve">Send: </w:t>
      </w:r>
      <w:r>
        <w:rPr>
          <w:rFonts w:ascii="Times New Roman" w:hAnsi="Times New Roman" w:eastAsia="微软雅黑" w:cs="Times New Roman"/>
          <w:highlight w:val="lightGray"/>
        </w:rPr>
        <w:t xml:space="preserve">GET SYS </w:t>
      </w:r>
      <w:r>
        <w:rPr>
          <w:rFonts w:ascii="Times New Roman" w:hAnsi="Times New Roman" w:eastAsia="微软雅黑" w:cs="Times New Roman"/>
          <w:szCs w:val="21"/>
          <w:highlight w:val="lightGray"/>
        </w:rPr>
        <w:t>OUTPUT-LOCK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hint="eastAsia" w:ascii="Times New Roman" w:hAnsi="Times New Roman" w:eastAsia="微软雅黑" w:cs="Times New Roman"/>
        </w:rPr>
        <w:t xml:space="preserve">     </w:t>
      </w:r>
      <w:r>
        <w:rPr>
          <w:rFonts w:ascii="Times New Roman" w:hAnsi="Times New Roman" w:eastAsia="微软雅黑" w:cs="Times New Roman"/>
        </w:rPr>
        <w:t xml:space="preserve">Receive: </w:t>
      </w:r>
      <w:r>
        <w:rPr>
          <w:rFonts w:ascii="Times New Roman" w:hAnsi="Times New Roman" w:eastAsia="微软雅黑" w:cs="Times New Roman"/>
          <w:highlight w:val="lightGray"/>
        </w:rPr>
        <w:t xml:space="preserve">SYS </w:t>
      </w:r>
      <w:r>
        <w:rPr>
          <w:rFonts w:ascii="Times New Roman" w:hAnsi="Times New Roman" w:eastAsia="微软雅黑" w:cs="Times New Roman"/>
          <w:szCs w:val="21"/>
          <w:highlight w:val="lightGray"/>
        </w:rPr>
        <w:t>OUTPUT-LOCK 1-3-5---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ab/>
      </w:r>
    </w:p>
    <w:p>
      <w:pPr>
        <w:pStyle w:val="3"/>
        <w:ind w:firstLine="482" w:firstLineChars="150"/>
        <w:rPr>
          <w:rFonts w:ascii="Times New Roman" w:hAnsi="Times New Roman" w:cs="Times New Roman"/>
        </w:rPr>
      </w:pPr>
      <w:bookmarkStart w:id="34" w:name="_Toc15744"/>
      <w:r>
        <w:rPr>
          <w:rFonts w:ascii="Times New Roman" w:hAnsi="Times New Roman" w:cs="Times New Roman"/>
        </w:rPr>
        <w:t>7.7 Audio Only</w:t>
      </w:r>
      <w:bookmarkEnd w:id="34"/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875"/>
        <w:gridCol w:w="1004"/>
        <w:gridCol w:w="875"/>
        <w:gridCol w:w="2103"/>
        <w:gridCol w:w="1325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Operation type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(3 byte)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Spacer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Target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(N bytes)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Spacer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  <w:tc>
          <w:tcPr>
            <w:tcW w:w="2103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type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(10 bytes)</w:t>
            </w:r>
          </w:p>
        </w:tc>
        <w:tc>
          <w:tcPr>
            <w:tcW w:w="1325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parameters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(N bytes)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tail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SET/GET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</w:t>
            </w:r>
          </w:p>
        </w:tc>
        <w:tc>
          <w:tcPr>
            <w:tcW w:w="0" w:type="auto"/>
          </w:tcPr>
          <w:p>
            <w:pPr>
              <w:ind w:left="105" w:hanging="105" w:hangingChars="50"/>
              <w:rPr>
                <w:rFonts w:ascii="Times New Roman" w:hAnsi="Times New Roman" w:eastAsia="微软雅黑" w:cs="Times New Roman"/>
                <w:i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SYS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</w:t>
            </w:r>
          </w:p>
        </w:tc>
        <w:tc>
          <w:tcPr>
            <w:tcW w:w="2103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AUDIO-ONLY</w:t>
            </w:r>
          </w:p>
        </w:tc>
        <w:tc>
          <w:tcPr>
            <w:tcW w:w="1325" w:type="dxa"/>
          </w:tcPr>
          <w:p>
            <w:pPr>
              <w:ind w:left="105" w:hanging="105" w:hangingChars="50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hint="eastAsia" w:ascii="Times New Roman" w:hAnsi="Times New Roman" w:eastAsia="微软雅黑" w:cs="Times New Roman"/>
                <w:szCs w:val="21"/>
              </w:rPr>
              <w:t>ON</w:t>
            </w:r>
            <w:r>
              <w:rPr>
                <w:rFonts w:ascii="Times New Roman" w:hAnsi="Times New Roman" w:eastAsia="微软雅黑" w:cs="Times New Roman"/>
                <w:szCs w:val="21"/>
              </w:rPr>
              <w:t>,</w:t>
            </w:r>
            <w:r>
              <w:rPr>
                <w:rFonts w:hint="eastAsia" w:ascii="Times New Roman" w:hAnsi="Times New Roman" w:eastAsia="微软雅黑" w:cs="Times New Roman"/>
                <w:szCs w:val="21"/>
              </w:rPr>
              <w:t>OFF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 w:val="20"/>
                <w:szCs w:val="20"/>
              </w:rPr>
              <w:sym w:font="Wingdings 3" w:char="F038"/>
            </w:r>
          </w:p>
        </w:tc>
      </w:tr>
    </w:tbl>
    <w:p>
      <w:pPr>
        <w:pStyle w:val="20"/>
        <w:ind w:left="360" w:firstLine="0" w:firstLineChars="0"/>
        <w:rPr>
          <w:rFonts w:ascii="Times New Roman" w:hAnsi="Times New Roman" w:eastAsia="微软雅黑" w:cs="Times New Roman"/>
        </w:rPr>
      </w:pP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</w:rPr>
        <w:t xml:space="preserve">Send: </w:t>
      </w:r>
      <w:r>
        <w:rPr>
          <w:rFonts w:ascii="Times New Roman" w:hAnsi="Times New Roman" w:eastAsia="微软雅黑" w:cs="Times New Roman"/>
          <w:highlight w:val="lightGray"/>
        </w:rPr>
        <w:t xml:space="preserve">SET SYS </w:t>
      </w:r>
      <w:r>
        <w:rPr>
          <w:rFonts w:ascii="Times New Roman" w:hAnsi="Times New Roman" w:eastAsia="微软雅黑" w:cs="Times New Roman"/>
          <w:szCs w:val="21"/>
          <w:highlight w:val="lightGray"/>
        </w:rPr>
        <w:t>AUDIO-ONLY</w:t>
      </w:r>
      <w:r>
        <w:rPr>
          <w:rFonts w:ascii="Times New Roman" w:hAnsi="Times New Roman" w:eastAsia="微软雅黑" w:cs="Times New Roman"/>
          <w:sz w:val="20"/>
          <w:szCs w:val="20"/>
          <w:highlight w:val="lightGray"/>
        </w:rPr>
        <w:t xml:space="preserve"> ON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 xml:space="preserve">Receive: </w:t>
      </w:r>
      <w:r>
        <w:rPr>
          <w:rFonts w:ascii="Times New Roman" w:hAnsi="Times New Roman" w:eastAsia="微软雅黑" w:cs="Times New Roman"/>
          <w:highlight w:val="lightGray"/>
        </w:rPr>
        <w:t xml:space="preserve">SYS </w:t>
      </w:r>
      <w:r>
        <w:rPr>
          <w:rFonts w:ascii="Times New Roman" w:hAnsi="Times New Roman" w:eastAsia="微软雅黑" w:cs="Times New Roman"/>
          <w:szCs w:val="21"/>
          <w:highlight w:val="lightGray"/>
        </w:rPr>
        <w:t>AUDIO-ONLY</w:t>
      </w:r>
      <w:r>
        <w:rPr>
          <w:rFonts w:ascii="Times New Roman" w:hAnsi="Times New Roman" w:eastAsia="微软雅黑" w:cs="Times New Roman"/>
          <w:sz w:val="20"/>
          <w:szCs w:val="20"/>
          <w:highlight w:val="lightGray"/>
        </w:rPr>
        <w:t xml:space="preserve"> ON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</w:rPr>
        <w:t xml:space="preserve">Send: </w:t>
      </w:r>
      <w:r>
        <w:rPr>
          <w:rFonts w:ascii="Times New Roman" w:hAnsi="Times New Roman" w:eastAsia="微软雅黑" w:cs="Times New Roman"/>
          <w:highlight w:val="lightGray"/>
        </w:rPr>
        <w:t xml:space="preserve">GET SYS </w:t>
      </w:r>
      <w:r>
        <w:rPr>
          <w:rFonts w:ascii="Times New Roman" w:hAnsi="Times New Roman" w:eastAsia="微软雅黑" w:cs="Times New Roman"/>
          <w:szCs w:val="21"/>
          <w:highlight w:val="lightGray"/>
        </w:rPr>
        <w:t>AUDIO-ONLY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 xml:space="preserve">    Receive: </w:t>
      </w:r>
      <w:r>
        <w:rPr>
          <w:rFonts w:ascii="Times New Roman" w:hAnsi="Times New Roman" w:eastAsia="微软雅黑" w:cs="Times New Roman"/>
          <w:highlight w:val="lightGray"/>
        </w:rPr>
        <w:t xml:space="preserve">SYS </w:t>
      </w:r>
      <w:r>
        <w:rPr>
          <w:rFonts w:ascii="Times New Roman" w:hAnsi="Times New Roman" w:eastAsia="微软雅黑" w:cs="Times New Roman"/>
          <w:szCs w:val="21"/>
          <w:highlight w:val="lightGray"/>
        </w:rPr>
        <w:t>AUDIO-ONLY ON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</w:p>
    <w:p>
      <w:pPr>
        <w:pStyle w:val="3"/>
        <w:ind w:firstLine="482" w:firstLineChars="150"/>
        <w:rPr>
          <w:rFonts w:ascii="Times New Roman" w:hAnsi="Times New Roman" w:cs="Times New Roman"/>
        </w:rPr>
      </w:pPr>
      <w:bookmarkStart w:id="35" w:name="_Toc15426"/>
      <w:r>
        <w:rPr>
          <w:rFonts w:ascii="Times New Roman" w:hAnsi="Times New Roman" w:cs="Times New Roman"/>
        </w:rPr>
        <w:t>7.8 Audio Switch Mode (SMS44 only)</w:t>
      </w:r>
      <w:bookmarkEnd w:id="35"/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2"/>
        <w:gridCol w:w="1112"/>
        <w:gridCol w:w="1014"/>
        <w:gridCol w:w="1947"/>
        <w:gridCol w:w="1776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Operation type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(3 byte)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Spacer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  <w:tc>
          <w:tcPr>
            <w:tcW w:w="1112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Target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(N bytes)</w:t>
            </w:r>
          </w:p>
        </w:tc>
        <w:tc>
          <w:tcPr>
            <w:tcW w:w="1014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Spacer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  <w:tc>
          <w:tcPr>
            <w:tcW w:w="1947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type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(10 bytes)</w:t>
            </w:r>
          </w:p>
        </w:tc>
        <w:tc>
          <w:tcPr>
            <w:tcW w:w="1776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parameters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(N bytes)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tail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SET/GET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</w:t>
            </w:r>
          </w:p>
        </w:tc>
        <w:tc>
          <w:tcPr>
            <w:tcW w:w="1112" w:type="dxa"/>
          </w:tcPr>
          <w:p>
            <w:pPr>
              <w:ind w:left="105" w:hanging="105" w:hangingChars="50"/>
              <w:rPr>
                <w:rFonts w:ascii="Times New Roman" w:hAnsi="Times New Roman" w:eastAsia="微软雅黑" w:cs="Times New Roman"/>
                <w:i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SYS</w:t>
            </w:r>
          </w:p>
        </w:tc>
        <w:tc>
          <w:tcPr>
            <w:tcW w:w="1014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</w:t>
            </w:r>
          </w:p>
        </w:tc>
        <w:tc>
          <w:tcPr>
            <w:tcW w:w="1947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AUDIO-SWMODE</w:t>
            </w:r>
          </w:p>
        </w:tc>
        <w:tc>
          <w:tcPr>
            <w:tcW w:w="1776" w:type="dxa"/>
          </w:tcPr>
          <w:p>
            <w:pPr>
              <w:ind w:left="105" w:hanging="105" w:hangingChars="50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MANUAL,AUTO</w:t>
            </w:r>
          </w:p>
        </w:tc>
        <w:tc>
          <w:tcPr>
            <w:tcW w:w="0" w:type="auto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 w:val="20"/>
                <w:szCs w:val="20"/>
              </w:rPr>
              <w:sym w:font="Wingdings 3" w:char="F038"/>
            </w:r>
          </w:p>
        </w:tc>
      </w:tr>
    </w:tbl>
    <w:p>
      <w:pPr>
        <w:pStyle w:val="20"/>
        <w:ind w:left="360" w:firstLine="0" w:firstLineChars="0"/>
        <w:rPr>
          <w:rFonts w:ascii="Times New Roman" w:hAnsi="Times New Roman" w:eastAsia="微软雅黑" w:cs="Times New Roman"/>
        </w:rPr>
      </w:pP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MANUAL mode: User can switch the audio route separately</w:t>
      </w: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  <w:szCs w:val="21"/>
        </w:rPr>
        <w:t>AUTO mode: The audio route is bonded video route</w:t>
      </w: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>For example:</w:t>
      </w: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</w:rPr>
        <w:t xml:space="preserve">Send: </w:t>
      </w:r>
      <w:r>
        <w:rPr>
          <w:rFonts w:ascii="Times New Roman" w:hAnsi="Times New Roman" w:eastAsia="微软雅黑" w:cs="Times New Roman"/>
          <w:highlight w:val="lightGray"/>
        </w:rPr>
        <w:t xml:space="preserve">SET SYS </w:t>
      </w:r>
      <w:r>
        <w:rPr>
          <w:rFonts w:ascii="Times New Roman" w:hAnsi="Times New Roman" w:eastAsia="微软雅黑" w:cs="Times New Roman"/>
          <w:szCs w:val="21"/>
          <w:highlight w:val="lightGray"/>
        </w:rPr>
        <w:t>AUDIO-SWMODE</w:t>
      </w:r>
      <w:r>
        <w:rPr>
          <w:rFonts w:ascii="Times New Roman" w:hAnsi="Times New Roman" w:eastAsia="微软雅黑" w:cs="Times New Roman"/>
          <w:sz w:val="20"/>
          <w:szCs w:val="20"/>
          <w:highlight w:val="lightGray"/>
        </w:rPr>
        <w:t xml:space="preserve"> MANUAL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 xml:space="preserve">Receive: </w:t>
      </w:r>
      <w:r>
        <w:rPr>
          <w:rFonts w:ascii="Times New Roman" w:hAnsi="Times New Roman" w:eastAsia="微软雅黑" w:cs="Times New Roman"/>
          <w:highlight w:val="lightGray"/>
        </w:rPr>
        <w:t xml:space="preserve">SYS </w:t>
      </w:r>
      <w:r>
        <w:rPr>
          <w:rFonts w:ascii="Times New Roman" w:hAnsi="Times New Roman" w:eastAsia="微软雅黑" w:cs="Times New Roman"/>
          <w:szCs w:val="21"/>
          <w:highlight w:val="lightGray"/>
        </w:rPr>
        <w:t>AUDIO-SWMODE MANUAL</w:t>
      </w: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</w:rPr>
        <w:t xml:space="preserve">Send: </w:t>
      </w:r>
      <w:r>
        <w:rPr>
          <w:rFonts w:ascii="Times New Roman" w:hAnsi="Times New Roman" w:eastAsia="微软雅黑" w:cs="Times New Roman"/>
          <w:highlight w:val="lightGray"/>
        </w:rPr>
        <w:t xml:space="preserve">GET SYS </w:t>
      </w:r>
      <w:r>
        <w:rPr>
          <w:rFonts w:ascii="Times New Roman" w:hAnsi="Times New Roman" w:eastAsia="微软雅黑" w:cs="Times New Roman"/>
          <w:szCs w:val="21"/>
          <w:highlight w:val="lightGray"/>
        </w:rPr>
        <w:t>AUDIO-SWMODE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hint="eastAsia" w:ascii="Times New Roman" w:hAnsi="Times New Roman" w:eastAsia="微软雅黑" w:cs="Times New Roman"/>
        </w:rPr>
        <w:t xml:space="preserve">        </w:t>
      </w:r>
      <w:r>
        <w:rPr>
          <w:rFonts w:ascii="Times New Roman" w:hAnsi="Times New Roman" w:eastAsia="微软雅黑" w:cs="Times New Roman"/>
        </w:rPr>
        <w:t xml:space="preserve">Receive: </w:t>
      </w:r>
      <w:r>
        <w:rPr>
          <w:rFonts w:ascii="Times New Roman" w:hAnsi="Times New Roman" w:eastAsia="微软雅黑" w:cs="Times New Roman"/>
          <w:highlight w:val="lightGray"/>
        </w:rPr>
        <w:t xml:space="preserve">SYS </w:t>
      </w:r>
      <w:r>
        <w:rPr>
          <w:rFonts w:ascii="Times New Roman" w:hAnsi="Times New Roman" w:eastAsia="微软雅黑" w:cs="Times New Roman"/>
          <w:szCs w:val="21"/>
          <w:highlight w:val="lightGray"/>
        </w:rPr>
        <w:t>AUDIO-SWMODE MANUAL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</w:p>
    <w:p>
      <w:pPr>
        <w:pStyle w:val="2"/>
        <w:numPr>
          <w:ilvl w:val="0"/>
          <w:numId w:val="1"/>
        </w:numPr>
        <w:rPr>
          <w:rFonts w:eastAsia="微软雅黑"/>
        </w:rPr>
      </w:pPr>
      <w:bookmarkStart w:id="36" w:name="_Toc29086"/>
      <w:r>
        <w:rPr>
          <w:rFonts w:eastAsia="微软雅黑"/>
        </w:rPr>
        <w:t>CEC commands</w:t>
      </w:r>
      <w:bookmarkEnd w:id="36"/>
    </w:p>
    <w:p>
      <w:pPr>
        <w:pStyle w:val="3"/>
        <w:numPr>
          <w:ilvl w:val="1"/>
          <w:numId w:val="1"/>
        </w:numPr>
        <w:rPr>
          <w:rFonts w:ascii="Times New Roman" w:hAnsi="Times New Roman" w:cs="Times New Roman"/>
        </w:rPr>
      </w:pPr>
      <w:bookmarkStart w:id="37" w:name="_Toc4182"/>
      <w:r>
        <w:rPr>
          <w:rFonts w:ascii="Times New Roman" w:hAnsi="Times New Roman" w:cs="Times New Roman"/>
        </w:rPr>
        <w:t>Auto Power on by CEC</w:t>
      </w:r>
      <w:bookmarkEnd w:id="37"/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92"/>
        <w:gridCol w:w="1134"/>
        <w:gridCol w:w="992"/>
        <w:gridCol w:w="1985"/>
        <w:gridCol w:w="212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Operation type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(3 byte)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Spacer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Target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(N bytes)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Spacer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  <w:tc>
          <w:tcPr>
            <w:tcW w:w="1985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type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(10 bytes)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parameters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(N bytes)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tail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SET/GET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</w:t>
            </w:r>
          </w:p>
        </w:tc>
        <w:tc>
          <w:tcPr>
            <w:tcW w:w="1134" w:type="dxa"/>
          </w:tcPr>
          <w:p>
            <w:pPr>
              <w:ind w:left="105" w:hanging="105" w:hangingChars="50"/>
              <w:rPr>
                <w:rFonts w:ascii="Times New Roman" w:hAnsi="Times New Roman" w:eastAsia="微软雅黑" w:cs="Times New Roman"/>
                <w:i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SYS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</w:t>
            </w:r>
          </w:p>
        </w:tc>
        <w:tc>
          <w:tcPr>
            <w:tcW w:w="1985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AUTO-POWERON</w:t>
            </w:r>
          </w:p>
        </w:tc>
        <w:tc>
          <w:tcPr>
            <w:tcW w:w="2126" w:type="dxa"/>
          </w:tcPr>
          <w:p>
            <w:pPr>
              <w:ind w:left="105" w:hanging="105" w:hangingChars="50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ON, OFF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 w:val="20"/>
                <w:szCs w:val="20"/>
              </w:rPr>
              <w:sym w:font="Wingdings 3" w:char="F038"/>
            </w:r>
          </w:p>
        </w:tc>
      </w:tr>
    </w:tbl>
    <w:p>
      <w:pPr>
        <w:pStyle w:val="20"/>
        <w:ind w:left="360" w:firstLine="0" w:firstLineChars="0"/>
        <w:rPr>
          <w:rFonts w:ascii="Times New Roman" w:hAnsi="Times New Roman" w:cs="Times New Roman"/>
        </w:rPr>
      </w:pP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</w:rPr>
      </w:pPr>
      <w:r>
        <w:rPr>
          <w:rFonts w:ascii="Times New Roman" w:hAnsi="Times New Roman" w:cs="Times New Roman"/>
        </w:rPr>
        <w:t>This command to Enable/Disable Auto Power function to control sources and displayers by CEC</w:t>
      </w: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</w:rPr>
        <w:t xml:space="preserve">Send: </w:t>
      </w:r>
      <w:r>
        <w:rPr>
          <w:rFonts w:ascii="Times New Roman" w:hAnsi="Times New Roman" w:eastAsia="微软雅黑" w:cs="Times New Roman"/>
          <w:highlight w:val="lightGray"/>
        </w:rPr>
        <w:t xml:space="preserve">SET SYS </w:t>
      </w:r>
      <w:r>
        <w:rPr>
          <w:rFonts w:ascii="Times New Roman" w:hAnsi="Times New Roman" w:eastAsia="微软雅黑" w:cs="Times New Roman"/>
          <w:szCs w:val="21"/>
          <w:highlight w:val="lightGray"/>
        </w:rPr>
        <w:t>AUTO-POWERON</w:t>
      </w:r>
      <w:r>
        <w:rPr>
          <w:rFonts w:ascii="Times New Roman" w:hAnsi="Times New Roman" w:eastAsia="微软雅黑" w:cs="Times New Roman"/>
          <w:sz w:val="20"/>
          <w:szCs w:val="20"/>
          <w:highlight w:val="lightGray"/>
        </w:rPr>
        <w:t xml:space="preserve"> ON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 xml:space="preserve">Receive: </w:t>
      </w:r>
      <w:r>
        <w:rPr>
          <w:rFonts w:ascii="Times New Roman" w:hAnsi="Times New Roman" w:eastAsia="微软雅黑" w:cs="Times New Roman"/>
          <w:highlight w:val="lightGray"/>
        </w:rPr>
        <w:t xml:space="preserve">SYS </w:t>
      </w:r>
      <w:r>
        <w:rPr>
          <w:rFonts w:ascii="Times New Roman" w:hAnsi="Times New Roman" w:eastAsia="微软雅黑" w:cs="Times New Roman"/>
          <w:szCs w:val="21"/>
          <w:highlight w:val="lightGray"/>
        </w:rPr>
        <w:t>AUTO-POWERON</w:t>
      </w:r>
      <w:r>
        <w:rPr>
          <w:rFonts w:ascii="Times New Roman" w:hAnsi="Times New Roman" w:eastAsia="微软雅黑" w:cs="Times New Roman"/>
          <w:sz w:val="20"/>
          <w:szCs w:val="20"/>
          <w:highlight w:val="lightGray"/>
        </w:rPr>
        <w:t xml:space="preserve"> ON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</w:p>
    <w:p>
      <w:pPr>
        <w:ind w:firstLine="315" w:firstLineChars="150"/>
      </w:pPr>
      <w:r>
        <w:rPr>
          <w:rFonts w:ascii="Times New Roman" w:hAnsi="Times New Roman" w:eastAsia="微软雅黑" w:cs="Times New Roman"/>
        </w:rPr>
        <w:t xml:space="preserve">Send: </w:t>
      </w:r>
      <w:r>
        <w:rPr>
          <w:rFonts w:ascii="Times New Roman" w:hAnsi="Times New Roman" w:eastAsia="微软雅黑" w:cs="Times New Roman"/>
          <w:highlight w:val="lightGray"/>
        </w:rPr>
        <w:t xml:space="preserve">GET SYS </w:t>
      </w:r>
      <w:r>
        <w:rPr>
          <w:rFonts w:ascii="Times New Roman" w:hAnsi="Times New Roman" w:eastAsia="微软雅黑" w:cs="Times New Roman"/>
          <w:szCs w:val="21"/>
          <w:highlight w:val="lightGray"/>
        </w:rPr>
        <w:t>AUTO-POWERON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 xml:space="preserve">    Receive: </w:t>
      </w:r>
      <w:r>
        <w:rPr>
          <w:rFonts w:ascii="Times New Roman" w:hAnsi="Times New Roman" w:eastAsia="微软雅黑" w:cs="Times New Roman"/>
          <w:highlight w:val="lightGray"/>
        </w:rPr>
        <w:t xml:space="preserve">SYS </w:t>
      </w:r>
      <w:r>
        <w:rPr>
          <w:rFonts w:ascii="Times New Roman" w:hAnsi="Times New Roman" w:eastAsia="微软雅黑" w:cs="Times New Roman"/>
          <w:szCs w:val="21"/>
          <w:highlight w:val="lightGray"/>
        </w:rPr>
        <w:t>AUTO-POWERON</w:t>
      </w:r>
      <w:r>
        <w:rPr>
          <w:rFonts w:ascii="Times New Roman" w:hAnsi="Times New Roman" w:eastAsia="微软雅黑" w:cs="Times New Roman"/>
          <w:sz w:val="20"/>
          <w:szCs w:val="20"/>
          <w:highlight w:val="lightGray"/>
        </w:rPr>
        <w:t xml:space="preserve"> ON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</w:p>
    <w:p>
      <w:pPr>
        <w:pStyle w:val="3"/>
        <w:numPr>
          <w:ilvl w:val="1"/>
          <w:numId w:val="1"/>
        </w:numPr>
        <w:rPr>
          <w:rFonts w:ascii="Times New Roman" w:hAnsi="Times New Roman" w:cs="Times New Roman"/>
        </w:rPr>
      </w:pPr>
      <w:bookmarkStart w:id="38" w:name="_Toc15543"/>
      <w:r>
        <w:rPr>
          <w:rFonts w:ascii="Times New Roman" w:hAnsi="Times New Roman" w:cs="Times New Roman"/>
        </w:rPr>
        <w:t>Power on/Off Displayer by CEC</w:t>
      </w:r>
      <w:bookmarkEnd w:id="38"/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1175"/>
        <w:gridCol w:w="1093"/>
        <w:gridCol w:w="1559"/>
        <w:gridCol w:w="2126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Operation type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(3 byte)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Spacer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  <w:tc>
          <w:tcPr>
            <w:tcW w:w="1175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Target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(N bytes)</w:t>
            </w:r>
          </w:p>
        </w:tc>
        <w:tc>
          <w:tcPr>
            <w:tcW w:w="1093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Spacer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type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(10 bytes)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parameters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(N bytes)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tail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SET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</w:t>
            </w:r>
          </w:p>
        </w:tc>
        <w:tc>
          <w:tcPr>
            <w:tcW w:w="1175" w:type="dxa"/>
          </w:tcPr>
          <w:p>
            <w:pPr>
              <w:ind w:left="105" w:hanging="105" w:hangingChars="50"/>
              <w:rPr>
                <w:rFonts w:ascii="Times New Roman" w:hAnsi="Times New Roman" w:eastAsia="微软雅黑" w:cs="Times New Roman"/>
                <w:i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OUTx</w:t>
            </w:r>
          </w:p>
        </w:tc>
        <w:tc>
          <w:tcPr>
            <w:tcW w:w="1093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POWER</w:t>
            </w:r>
          </w:p>
        </w:tc>
        <w:tc>
          <w:tcPr>
            <w:tcW w:w="2126" w:type="dxa"/>
          </w:tcPr>
          <w:p>
            <w:pPr>
              <w:ind w:left="105" w:hanging="105" w:hangingChars="50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ON/OFF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 w:val="20"/>
                <w:szCs w:val="20"/>
              </w:rPr>
              <w:sym w:font="Wingdings 3" w:char="F038"/>
            </w:r>
          </w:p>
        </w:tc>
      </w:tr>
    </w:tbl>
    <w:p/>
    <w:p>
      <w:pPr>
        <w:pStyle w:val="20"/>
        <w:ind w:left="360" w:firstLine="0" w:firstLineChars="0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</w:rPr>
        <w:t xml:space="preserve">Send: </w:t>
      </w:r>
      <w:r>
        <w:rPr>
          <w:rFonts w:ascii="Times New Roman" w:hAnsi="Times New Roman" w:eastAsia="微软雅黑" w:cs="Times New Roman"/>
          <w:highlight w:val="lightGray"/>
        </w:rPr>
        <w:t>SET OUT1 POWER ON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 xml:space="preserve">Receive: </w:t>
      </w:r>
      <w:r>
        <w:rPr>
          <w:rFonts w:ascii="Times New Roman" w:hAnsi="Times New Roman" w:eastAsia="微软雅黑" w:cs="Times New Roman"/>
          <w:highlight w:val="lightGray"/>
        </w:rPr>
        <w:t>OUT1 POWER ON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</w:p>
    <w:p>
      <w:pPr>
        <w:pStyle w:val="3"/>
        <w:ind w:firstLine="482" w:firstLineChars="150"/>
        <w:rPr>
          <w:rFonts w:ascii="Times New Roman" w:hAnsi="Times New Roman" w:cs="Times New Roman"/>
        </w:rPr>
      </w:pPr>
      <w:bookmarkStart w:id="39" w:name="_Toc3878"/>
      <w:r>
        <w:rPr>
          <w:rFonts w:ascii="Times New Roman" w:hAnsi="Times New Roman" w:cs="Times New Roman"/>
        </w:rPr>
        <w:t>8.3 Volume +/Volume-/Mute/Unmute with Displayer</w:t>
      </w:r>
      <w:bookmarkEnd w:id="39"/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978"/>
        <w:gridCol w:w="1134"/>
        <w:gridCol w:w="1134"/>
        <w:gridCol w:w="1701"/>
        <w:gridCol w:w="1984"/>
        <w:gridCol w:w="2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7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Operation type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(3 byte)</w:t>
            </w:r>
          </w:p>
        </w:tc>
        <w:tc>
          <w:tcPr>
            <w:tcW w:w="978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Spacer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Target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(N bytes)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Spacer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type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(10 bytes)</w:t>
            </w:r>
          </w:p>
        </w:tc>
        <w:tc>
          <w:tcPr>
            <w:tcW w:w="1984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parameters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(N bytes)</w:t>
            </w:r>
          </w:p>
        </w:tc>
        <w:tc>
          <w:tcPr>
            <w:tcW w:w="2494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Command tail</w:t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(1 byte)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7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SET</w:t>
            </w:r>
          </w:p>
        </w:tc>
        <w:tc>
          <w:tcPr>
            <w:tcW w:w="978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</w:t>
            </w:r>
          </w:p>
        </w:tc>
        <w:tc>
          <w:tcPr>
            <w:tcW w:w="1134" w:type="dxa"/>
          </w:tcPr>
          <w:p>
            <w:pPr>
              <w:ind w:left="105" w:hanging="105" w:hangingChars="50"/>
              <w:rPr>
                <w:rFonts w:ascii="Times New Roman" w:hAnsi="Times New Roman" w:eastAsia="微软雅黑" w:cs="Times New Roman"/>
                <w:i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OUTx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Space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AUDIO</w:t>
            </w:r>
          </w:p>
        </w:tc>
        <w:tc>
          <w:tcPr>
            <w:tcW w:w="1984" w:type="dxa"/>
          </w:tcPr>
          <w:p>
            <w:pPr>
              <w:ind w:left="105" w:hanging="105" w:hangingChars="50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VOLUME+,</w:t>
            </w:r>
          </w:p>
          <w:p>
            <w:pPr>
              <w:ind w:left="105" w:hanging="105" w:hangingChars="50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VOLUME-,</w:t>
            </w:r>
          </w:p>
          <w:p>
            <w:pPr>
              <w:ind w:left="105" w:hanging="105" w:hangingChars="50"/>
              <w:rPr>
                <w:rFonts w:ascii="Times New Roman" w:hAnsi="Times New Roman" w:eastAsia="微软雅黑" w:cs="Times New Roman"/>
                <w:szCs w:val="21"/>
              </w:rPr>
            </w:pPr>
            <w:r>
              <w:rPr>
                <w:rFonts w:ascii="Times New Roman" w:hAnsi="Times New Roman" w:eastAsia="微软雅黑" w:cs="Times New Roman"/>
                <w:szCs w:val="21"/>
              </w:rPr>
              <w:t>MUTE</w:t>
            </w:r>
          </w:p>
        </w:tc>
        <w:tc>
          <w:tcPr>
            <w:tcW w:w="2494" w:type="dxa"/>
          </w:tcPr>
          <w:p>
            <w:pPr>
              <w:rPr>
                <w:rFonts w:ascii="Times New Roman" w:hAnsi="Times New Roman" w:eastAsia="微软雅黑" w:cs="Times New Roman"/>
                <w:sz w:val="20"/>
                <w:szCs w:val="20"/>
              </w:rPr>
            </w:pPr>
            <w:r>
              <w:rPr>
                <w:rFonts w:ascii="Times New Roman" w:hAnsi="Times New Roman" w:eastAsia="微软雅黑" w:cs="Times New Roman"/>
                <w:sz w:val="20"/>
                <w:szCs w:val="20"/>
              </w:rPr>
              <w:sym w:font="Wingdings 3" w:char="F038"/>
            </w:r>
          </w:p>
          <w:p>
            <w:pPr>
              <w:rPr>
                <w:rFonts w:ascii="Times New Roman" w:hAnsi="Times New Roman" w:eastAsia="微软雅黑" w:cs="Times New Roman"/>
                <w:szCs w:val="21"/>
              </w:rPr>
            </w:pPr>
          </w:p>
        </w:tc>
      </w:tr>
    </w:tbl>
    <w:p>
      <w:pPr>
        <w:pStyle w:val="20"/>
        <w:ind w:left="360" w:firstLine="0" w:firstLineChars="0"/>
        <w:rPr>
          <w:rFonts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>For example:</w:t>
      </w: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</w:rPr>
        <w:t xml:space="preserve">Send: </w:t>
      </w:r>
      <w:r>
        <w:rPr>
          <w:rFonts w:ascii="Times New Roman" w:hAnsi="Times New Roman" w:eastAsia="微软雅黑" w:cs="Times New Roman"/>
          <w:highlight w:val="lightGray"/>
        </w:rPr>
        <w:t xml:space="preserve">SET OUT1 AUDIO </w:t>
      </w:r>
      <w:r>
        <w:rPr>
          <w:rFonts w:ascii="Times New Roman" w:hAnsi="Times New Roman" w:eastAsia="微软雅黑" w:cs="Times New Roman"/>
          <w:szCs w:val="21"/>
          <w:highlight w:val="lightGray"/>
        </w:rPr>
        <w:t>VOLUME</w:t>
      </w:r>
      <w:r>
        <w:rPr>
          <w:rFonts w:ascii="Times New Roman" w:hAnsi="Times New Roman" w:eastAsia="微软雅黑" w:cs="Times New Roman"/>
          <w:highlight w:val="lightGray"/>
        </w:rPr>
        <w:t>+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 xml:space="preserve">Receive: </w:t>
      </w:r>
      <w:r>
        <w:rPr>
          <w:rFonts w:ascii="Times New Roman" w:hAnsi="Times New Roman" w:eastAsia="微软雅黑" w:cs="Times New Roman"/>
          <w:highlight w:val="lightGray"/>
        </w:rPr>
        <w:t xml:space="preserve">OUT1 AUDIO </w:t>
      </w:r>
      <w:r>
        <w:rPr>
          <w:rFonts w:ascii="Times New Roman" w:hAnsi="Times New Roman" w:eastAsia="微软雅黑" w:cs="Times New Roman"/>
          <w:szCs w:val="21"/>
          <w:highlight w:val="lightGray"/>
        </w:rPr>
        <w:t>VOLUME</w:t>
      </w:r>
      <w:r>
        <w:rPr>
          <w:rFonts w:ascii="Times New Roman" w:hAnsi="Times New Roman" w:eastAsia="微软雅黑" w:cs="Times New Roman"/>
          <w:highlight w:val="lightGray"/>
        </w:rPr>
        <w:t>+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ab/>
      </w: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</w:rPr>
        <w:t xml:space="preserve">Send: </w:t>
      </w:r>
      <w:r>
        <w:rPr>
          <w:rFonts w:ascii="Times New Roman" w:hAnsi="Times New Roman" w:eastAsia="微软雅黑" w:cs="Times New Roman"/>
          <w:highlight w:val="lightGray"/>
        </w:rPr>
        <w:t xml:space="preserve">SET OUT1 AUDIO </w:t>
      </w:r>
      <w:r>
        <w:rPr>
          <w:rFonts w:ascii="Times New Roman" w:hAnsi="Times New Roman" w:eastAsia="微软雅黑" w:cs="Times New Roman"/>
          <w:szCs w:val="21"/>
          <w:highlight w:val="lightGray"/>
        </w:rPr>
        <w:t>VOLUME</w:t>
      </w:r>
      <w:r>
        <w:rPr>
          <w:rFonts w:ascii="Times New Roman" w:hAnsi="Times New Roman" w:eastAsia="微软雅黑" w:cs="Times New Roman"/>
          <w:highlight w:val="lightGray"/>
        </w:rPr>
        <w:t>-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 xml:space="preserve">Receive: </w:t>
      </w:r>
      <w:r>
        <w:rPr>
          <w:rFonts w:ascii="Times New Roman" w:hAnsi="Times New Roman" w:eastAsia="微软雅黑" w:cs="Times New Roman"/>
          <w:highlight w:val="lightGray"/>
        </w:rPr>
        <w:t xml:space="preserve">OUT1 AUDIO </w:t>
      </w:r>
      <w:r>
        <w:rPr>
          <w:rFonts w:ascii="Times New Roman" w:hAnsi="Times New Roman" w:eastAsia="微软雅黑" w:cs="Times New Roman"/>
          <w:szCs w:val="21"/>
          <w:highlight w:val="lightGray"/>
        </w:rPr>
        <w:t>VOLUME</w:t>
      </w:r>
      <w:r>
        <w:rPr>
          <w:rFonts w:ascii="Times New Roman" w:hAnsi="Times New Roman" w:eastAsia="微软雅黑" w:cs="Times New Roman"/>
          <w:highlight w:val="lightGray"/>
        </w:rPr>
        <w:t>-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ab/>
      </w:r>
    </w:p>
    <w:p>
      <w:pPr>
        <w:pStyle w:val="20"/>
        <w:ind w:left="360" w:firstLine="0" w:firstLineChars="0"/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</w:rPr>
        <w:t xml:space="preserve">Send: </w:t>
      </w:r>
      <w:r>
        <w:rPr>
          <w:rFonts w:ascii="Times New Roman" w:hAnsi="Times New Roman" w:eastAsia="微软雅黑" w:cs="Times New Roman"/>
          <w:highlight w:val="lightGray"/>
        </w:rPr>
        <w:t>SET OUT1 AUDIO MUTE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ab/>
      </w:r>
      <w:r>
        <w:rPr>
          <w:rFonts w:ascii="Times New Roman" w:hAnsi="Times New Roman" w:eastAsia="微软雅黑" w:cs="Times New Roman"/>
        </w:rPr>
        <w:t xml:space="preserve">    Receive: </w:t>
      </w:r>
      <w:r>
        <w:rPr>
          <w:rFonts w:ascii="Times New Roman" w:hAnsi="Times New Roman" w:eastAsia="微软雅黑" w:cs="Times New Roman"/>
          <w:highlight w:val="lightGray"/>
        </w:rPr>
        <w:t>OUT1 AUDIO MUTE</w:t>
      </w:r>
      <w:r>
        <w:rPr>
          <w:rFonts w:ascii="Times New Roman" w:hAnsi="Times New Roman" w:eastAsia="微软雅黑" w:cs="Times New Roman"/>
        </w:rPr>
        <w:t>//This command will toggle mute/unmue</w:t>
      </w:r>
      <w:r>
        <w:rPr>
          <w:rFonts w:ascii="Times New Roman" w:hAnsi="Times New Roman" w:eastAsia="微软雅黑" w:cs="Times New Roman"/>
          <w:sz w:val="20"/>
          <w:szCs w:val="20"/>
        </w:rPr>
        <w:sym w:font="Wingdings 3" w:char="F038"/>
      </w:r>
      <w:r>
        <w:rPr>
          <w:rFonts w:ascii="Times New Roman" w:hAnsi="Times New Roman" w:eastAsia="微软雅黑" w:cs="Times New Roman"/>
        </w:rPr>
        <w:tab/>
      </w:r>
    </w:p>
    <w:sectPr>
      <w:footerReference r:id="rId3" w:type="default"/>
      <w:pgSz w:w="11906" w:h="16838"/>
      <w:pgMar w:top="720" w:right="720" w:bottom="720" w:left="72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2043819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  <w:tabs>
        <w:tab w:val="left" w:pos="1050"/>
        <w:tab w:val="clear" w:pos="4153"/>
        <w:tab w:val="clear" w:pos="8306"/>
      </w:tabs>
    </w:pPr>
    <w: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AB33AD"/>
    <w:multiLevelType w:val="multilevel"/>
    <w:tmpl w:val="22AB33AD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D35FAA"/>
    <w:multiLevelType w:val="multilevel"/>
    <w:tmpl w:val="2CD35FAA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DA26ED"/>
    <w:multiLevelType w:val="multilevel"/>
    <w:tmpl w:val="35DA26ED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240FAC"/>
    <w:multiLevelType w:val="multilevel"/>
    <w:tmpl w:val="37240FAC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7C06720"/>
    <w:multiLevelType w:val="multilevel"/>
    <w:tmpl w:val="47C06720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A0C56FD"/>
    <w:multiLevelType w:val="multilevel"/>
    <w:tmpl w:val="5A0C56FD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CA036C9"/>
    <w:multiLevelType w:val="multilevel"/>
    <w:tmpl w:val="5CA036C9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E0D52A1"/>
    <w:multiLevelType w:val="multilevel"/>
    <w:tmpl w:val="5E0D52A1"/>
    <w:lvl w:ilvl="0" w:tentative="0">
      <w:start w:val="1"/>
      <w:numFmt w:val="decimal"/>
      <w:lvlText w:val="%1 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 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 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 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 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 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 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 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 "/>
      <w:lvlJc w:val="left"/>
      <w:pPr>
        <w:ind w:left="5102" w:hanging="1700"/>
      </w:pPr>
      <w:rPr>
        <w:rFonts w:hint="eastAsia"/>
      </w:rPr>
    </w:lvl>
  </w:abstractNum>
  <w:abstractNum w:abstractNumId="8">
    <w:nsid w:val="65581FD7"/>
    <w:multiLevelType w:val="multilevel"/>
    <w:tmpl w:val="65581FD7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599483A"/>
    <w:multiLevelType w:val="multilevel"/>
    <w:tmpl w:val="7599483A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7391652"/>
    <w:multiLevelType w:val="multilevel"/>
    <w:tmpl w:val="77391652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B19391B"/>
    <w:multiLevelType w:val="multilevel"/>
    <w:tmpl w:val="7B19391B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EFE1ECE"/>
    <w:multiLevelType w:val="multilevel"/>
    <w:tmpl w:val="7EFE1ECE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12"/>
  </w:num>
  <w:num w:numId="6">
    <w:abstractNumId w:val="11"/>
  </w:num>
  <w:num w:numId="7">
    <w:abstractNumId w:val="9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YTY2NzNjYzhhMDBjYjhiZDFjNDRhZjk5ZjcyM2MifQ=="/>
  </w:docVars>
  <w:rsids>
    <w:rsidRoot w:val="007D384B"/>
    <w:rsid w:val="0000175E"/>
    <w:rsid w:val="000135FA"/>
    <w:rsid w:val="00014674"/>
    <w:rsid w:val="00017929"/>
    <w:rsid w:val="00017DB4"/>
    <w:rsid w:val="00031196"/>
    <w:rsid w:val="00033D5F"/>
    <w:rsid w:val="00034192"/>
    <w:rsid w:val="00040D81"/>
    <w:rsid w:val="00041BD5"/>
    <w:rsid w:val="00047B2C"/>
    <w:rsid w:val="00053FC6"/>
    <w:rsid w:val="00054A03"/>
    <w:rsid w:val="000557BB"/>
    <w:rsid w:val="0006068C"/>
    <w:rsid w:val="000606CF"/>
    <w:rsid w:val="00061307"/>
    <w:rsid w:val="000633BB"/>
    <w:rsid w:val="00065F68"/>
    <w:rsid w:val="000660DA"/>
    <w:rsid w:val="0006668E"/>
    <w:rsid w:val="00067B39"/>
    <w:rsid w:val="00070010"/>
    <w:rsid w:val="0007221A"/>
    <w:rsid w:val="00075D78"/>
    <w:rsid w:val="000818C2"/>
    <w:rsid w:val="000944F8"/>
    <w:rsid w:val="000A0A95"/>
    <w:rsid w:val="000A121A"/>
    <w:rsid w:val="000A5B7F"/>
    <w:rsid w:val="000A7A4E"/>
    <w:rsid w:val="000B14D2"/>
    <w:rsid w:val="000C41D6"/>
    <w:rsid w:val="000D0A2D"/>
    <w:rsid w:val="000D56F4"/>
    <w:rsid w:val="000D576D"/>
    <w:rsid w:val="000D63D0"/>
    <w:rsid w:val="000E1230"/>
    <w:rsid w:val="000E1D8D"/>
    <w:rsid w:val="000E2614"/>
    <w:rsid w:val="000E2CF0"/>
    <w:rsid w:val="000E305E"/>
    <w:rsid w:val="000F11FC"/>
    <w:rsid w:val="000F2250"/>
    <w:rsid w:val="000F5FD1"/>
    <w:rsid w:val="00102D7E"/>
    <w:rsid w:val="00104DD9"/>
    <w:rsid w:val="00105545"/>
    <w:rsid w:val="00116F01"/>
    <w:rsid w:val="00117AD7"/>
    <w:rsid w:val="001231FA"/>
    <w:rsid w:val="00125CB4"/>
    <w:rsid w:val="00130E09"/>
    <w:rsid w:val="00131AFC"/>
    <w:rsid w:val="00132692"/>
    <w:rsid w:val="001378F4"/>
    <w:rsid w:val="00140A58"/>
    <w:rsid w:val="00142657"/>
    <w:rsid w:val="0014594C"/>
    <w:rsid w:val="00145B66"/>
    <w:rsid w:val="001471CF"/>
    <w:rsid w:val="00147C08"/>
    <w:rsid w:val="001559E1"/>
    <w:rsid w:val="00155D56"/>
    <w:rsid w:val="00161749"/>
    <w:rsid w:val="001631F7"/>
    <w:rsid w:val="00166025"/>
    <w:rsid w:val="00166827"/>
    <w:rsid w:val="00170E43"/>
    <w:rsid w:val="0018215A"/>
    <w:rsid w:val="00183203"/>
    <w:rsid w:val="001842D6"/>
    <w:rsid w:val="001963C1"/>
    <w:rsid w:val="001A182D"/>
    <w:rsid w:val="001A292B"/>
    <w:rsid w:val="001A4703"/>
    <w:rsid w:val="001A627E"/>
    <w:rsid w:val="001A65EC"/>
    <w:rsid w:val="001B1F62"/>
    <w:rsid w:val="001B26C0"/>
    <w:rsid w:val="001B2D2C"/>
    <w:rsid w:val="001B468C"/>
    <w:rsid w:val="001B639A"/>
    <w:rsid w:val="001B6A2A"/>
    <w:rsid w:val="001B78A4"/>
    <w:rsid w:val="001C1A36"/>
    <w:rsid w:val="001C3C60"/>
    <w:rsid w:val="001C6A87"/>
    <w:rsid w:val="001C6B36"/>
    <w:rsid w:val="001C7AF6"/>
    <w:rsid w:val="001C7E69"/>
    <w:rsid w:val="001D04BE"/>
    <w:rsid w:val="001D1662"/>
    <w:rsid w:val="001D225B"/>
    <w:rsid w:val="001D4A14"/>
    <w:rsid w:val="001D5BC4"/>
    <w:rsid w:val="001D768B"/>
    <w:rsid w:val="001E2A15"/>
    <w:rsid w:val="001F4517"/>
    <w:rsid w:val="001F5985"/>
    <w:rsid w:val="001F6D64"/>
    <w:rsid w:val="00201F0B"/>
    <w:rsid w:val="0020254F"/>
    <w:rsid w:val="002071D3"/>
    <w:rsid w:val="0021663C"/>
    <w:rsid w:val="00226492"/>
    <w:rsid w:val="00227492"/>
    <w:rsid w:val="0023018C"/>
    <w:rsid w:val="00232FC5"/>
    <w:rsid w:val="002363F3"/>
    <w:rsid w:val="002373FE"/>
    <w:rsid w:val="0024087B"/>
    <w:rsid w:val="00240FBF"/>
    <w:rsid w:val="0024192E"/>
    <w:rsid w:val="00242499"/>
    <w:rsid w:val="00251305"/>
    <w:rsid w:val="002521A3"/>
    <w:rsid w:val="00253AE5"/>
    <w:rsid w:val="00257079"/>
    <w:rsid w:val="002605C0"/>
    <w:rsid w:val="00265D99"/>
    <w:rsid w:val="0027041E"/>
    <w:rsid w:val="002706D7"/>
    <w:rsid w:val="0027501D"/>
    <w:rsid w:val="0027622A"/>
    <w:rsid w:val="002767CF"/>
    <w:rsid w:val="00281571"/>
    <w:rsid w:val="00283E46"/>
    <w:rsid w:val="00285C55"/>
    <w:rsid w:val="00293392"/>
    <w:rsid w:val="002959F6"/>
    <w:rsid w:val="002A139D"/>
    <w:rsid w:val="002A2FBE"/>
    <w:rsid w:val="002A4D47"/>
    <w:rsid w:val="002A50AD"/>
    <w:rsid w:val="002A7416"/>
    <w:rsid w:val="002B28A6"/>
    <w:rsid w:val="002C73EA"/>
    <w:rsid w:val="002D2DD2"/>
    <w:rsid w:val="002D3A3E"/>
    <w:rsid w:val="002D58FC"/>
    <w:rsid w:val="002D6B66"/>
    <w:rsid w:val="002E2A4B"/>
    <w:rsid w:val="002E5401"/>
    <w:rsid w:val="002F39B6"/>
    <w:rsid w:val="00305BCF"/>
    <w:rsid w:val="00306101"/>
    <w:rsid w:val="0030788A"/>
    <w:rsid w:val="003218E2"/>
    <w:rsid w:val="00321AF1"/>
    <w:rsid w:val="00326049"/>
    <w:rsid w:val="00331BA2"/>
    <w:rsid w:val="00335415"/>
    <w:rsid w:val="00335FA4"/>
    <w:rsid w:val="00337D85"/>
    <w:rsid w:val="00355837"/>
    <w:rsid w:val="00373373"/>
    <w:rsid w:val="00384EDF"/>
    <w:rsid w:val="00386C27"/>
    <w:rsid w:val="00387B3D"/>
    <w:rsid w:val="003962BD"/>
    <w:rsid w:val="003A303F"/>
    <w:rsid w:val="003A52D2"/>
    <w:rsid w:val="003B02F4"/>
    <w:rsid w:val="003C43A2"/>
    <w:rsid w:val="003C72BF"/>
    <w:rsid w:val="003D1748"/>
    <w:rsid w:val="003D2DF1"/>
    <w:rsid w:val="003D5906"/>
    <w:rsid w:val="003E3F9E"/>
    <w:rsid w:val="003F45A4"/>
    <w:rsid w:val="003F6240"/>
    <w:rsid w:val="003F78A6"/>
    <w:rsid w:val="003F7E7D"/>
    <w:rsid w:val="0040301E"/>
    <w:rsid w:val="00406280"/>
    <w:rsid w:val="00407717"/>
    <w:rsid w:val="00410D59"/>
    <w:rsid w:val="004128EA"/>
    <w:rsid w:val="00413DAE"/>
    <w:rsid w:val="0041755A"/>
    <w:rsid w:val="004206BC"/>
    <w:rsid w:val="00421046"/>
    <w:rsid w:val="0043022B"/>
    <w:rsid w:val="0043673E"/>
    <w:rsid w:val="004374AF"/>
    <w:rsid w:val="0044662D"/>
    <w:rsid w:val="00451BE9"/>
    <w:rsid w:val="0045359E"/>
    <w:rsid w:val="00453795"/>
    <w:rsid w:val="00462F86"/>
    <w:rsid w:val="00467C9F"/>
    <w:rsid w:val="004757B1"/>
    <w:rsid w:val="00476262"/>
    <w:rsid w:val="004A3E75"/>
    <w:rsid w:val="004A6985"/>
    <w:rsid w:val="004B1F69"/>
    <w:rsid w:val="004B331C"/>
    <w:rsid w:val="004C3E5F"/>
    <w:rsid w:val="004D041E"/>
    <w:rsid w:val="004D176F"/>
    <w:rsid w:val="004D34FE"/>
    <w:rsid w:val="004D429F"/>
    <w:rsid w:val="004E242B"/>
    <w:rsid w:val="004E28DE"/>
    <w:rsid w:val="004E351B"/>
    <w:rsid w:val="004E4F21"/>
    <w:rsid w:val="004F08DA"/>
    <w:rsid w:val="004F199D"/>
    <w:rsid w:val="004F3CA4"/>
    <w:rsid w:val="004F5842"/>
    <w:rsid w:val="004F7A4C"/>
    <w:rsid w:val="00510714"/>
    <w:rsid w:val="00511F3C"/>
    <w:rsid w:val="005164CE"/>
    <w:rsid w:val="00523994"/>
    <w:rsid w:val="0053071B"/>
    <w:rsid w:val="00532A7E"/>
    <w:rsid w:val="00534877"/>
    <w:rsid w:val="00536356"/>
    <w:rsid w:val="00536D35"/>
    <w:rsid w:val="00543FF8"/>
    <w:rsid w:val="00544E76"/>
    <w:rsid w:val="00545C4F"/>
    <w:rsid w:val="005533A8"/>
    <w:rsid w:val="0056504A"/>
    <w:rsid w:val="005662F6"/>
    <w:rsid w:val="00571FC5"/>
    <w:rsid w:val="00577374"/>
    <w:rsid w:val="0058289E"/>
    <w:rsid w:val="00585715"/>
    <w:rsid w:val="00590688"/>
    <w:rsid w:val="00592A57"/>
    <w:rsid w:val="0059670B"/>
    <w:rsid w:val="005C0D9F"/>
    <w:rsid w:val="005C5B00"/>
    <w:rsid w:val="005C6BEE"/>
    <w:rsid w:val="005C6C8E"/>
    <w:rsid w:val="005C76E8"/>
    <w:rsid w:val="005D20F5"/>
    <w:rsid w:val="005D4098"/>
    <w:rsid w:val="005E42E9"/>
    <w:rsid w:val="005E4C86"/>
    <w:rsid w:val="005E4CFF"/>
    <w:rsid w:val="005F29F5"/>
    <w:rsid w:val="005F3D52"/>
    <w:rsid w:val="006017D1"/>
    <w:rsid w:val="00616AA2"/>
    <w:rsid w:val="00626AC8"/>
    <w:rsid w:val="00632798"/>
    <w:rsid w:val="0063311E"/>
    <w:rsid w:val="00633766"/>
    <w:rsid w:val="00633F7F"/>
    <w:rsid w:val="00634702"/>
    <w:rsid w:val="00667A8F"/>
    <w:rsid w:val="00670CFA"/>
    <w:rsid w:val="00670F95"/>
    <w:rsid w:val="00680194"/>
    <w:rsid w:val="006858AD"/>
    <w:rsid w:val="006A2CB0"/>
    <w:rsid w:val="006A34F4"/>
    <w:rsid w:val="006A4DC9"/>
    <w:rsid w:val="006A612A"/>
    <w:rsid w:val="006B56AC"/>
    <w:rsid w:val="006B5CE5"/>
    <w:rsid w:val="006B637C"/>
    <w:rsid w:val="006B6E51"/>
    <w:rsid w:val="006C1904"/>
    <w:rsid w:val="006C1B58"/>
    <w:rsid w:val="006C22DA"/>
    <w:rsid w:val="006D2189"/>
    <w:rsid w:val="006D3180"/>
    <w:rsid w:val="006D7C39"/>
    <w:rsid w:val="006E2A88"/>
    <w:rsid w:val="006F159A"/>
    <w:rsid w:val="006F1D20"/>
    <w:rsid w:val="006F2BA5"/>
    <w:rsid w:val="00716A56"/>
    <w:rsid w:val="00716A7C"/>
    <w:rsid w:val="007178BE"/>
    <w:rsid w:val="00721DD5"/>
    <w:rsid w:val="0072524A"/>
    <w:rsid w:val="0072591B"/>
    <w:rsid w:val="00727C43"/>
    <w:rsid w:val="0073014A"/>
    <w:rsid w:val="0073493A"/>
    <w:rsid w:val="007355B8"/>
    <w:rsid w:val="00736449"/>
    <w:rsid w:val="00736675"/>
    <w:rsid w:val="00741B5E"/>
    <w:rsid w:val="00742674"/>
    <w:rsid w:val="00743455"/>
    <w:rsid w:val="00746007"/>
    <w:rsid w:val="007470C6"/>
    <w:rsid w:val="0074717C"/>
    <w:rsid w:val="007502D2"/>
    <w:rsid w:val="00752453"/>
    <w:rsid w:val="007607F3"/>
    <w:rsid w:val="00763F60"/>
    <w:rsid w:val="00764C50"/>
    <w:rsid w:val="00771D72"/>
    <w:rsid w:val="00772436"/>
    <w:rsid w:val="007810DE"/>
    <w:rsid w:val="00792B8C"/>
    <w:rsid w:val="007958AC"/>
    <w:rsid w:val="007A1DE4"/>
    <w:rsid w:val="007A47A7"/>
    <w:rsid w:val="007A4DA8"/>
    <w:rsid w:val="007A5CCE"/>
    <w:rsid w:val="007B099E"/>
    <w:rsid w:val="007B15AA"/>
    <w:rsid w:val="007B3F4C"/>
    <w:rsid w:val="007C272D"/>
    <w:rsid w:val="007C32EA"/>
    <w:rsid w:val="007C35B4"/>
    <w:rsid w:val="007D10B1"/>
    <w:rsid w:val="007D11D5"/>
    <w:rsid w:val="007D1D53"/>
    <w:rsid w:val="007D3688"/>
    <w:rsid w:val="007D384B"/>
    <w:rsid w:val="007D5B34"/>
    <w:rsid w:val="007D7B8F"/>
    <w:rsid w:val="007E02CE"/>
    <w:rsid w:val="007E3DC1"/>
    <w:rsid w:val="007E5354"/>
    <w:rsid w:val="007E548E"/>
    <w:rsid w:val="007E5F50"/>
    <w:rsid w:val="007E7288"/>
    <w:rsid w:val="007F34C2"/>
    <w:rsid w:val="007F3921"/>
    <w:rsid w:val="007F643A"/>
    <w:rsid w:val="00806BDD"/>
    <w:rsid w:val="0081175D"/>
    <w:rsid w:val="0081208F"/>
    <w:rsid w:val="008129EE"/>
    <w:rsid w:val="008146AD"/>
    <w:rsid w:val="00832F54"/>
    <w:rsid w:val="0083794A"/>
    <w:rsid w:val="00840CC2"/>
    <w:rsid w:val="008464A3"/>
    <w:rsid w:val="00850490"/>
    <w:rsid w:val="00860B06"/>
    <w:rsid w:val="00860D5E"/>
    <w:rsid w:val="008610C0"/>
    <w:rsid w:val="008625C5"/>
    <w:rsid w:val="0087107F"/>
    <w:rsid w:val="00871829"/>
    <w:rsid w:val="00876D69"/>
    <w:rsid w:val="00891FED"/>
    <w:rsid w:val="00892267"/>
    <w:rsid w:val="008928B7"/>
    <w:rsid w:val="00892BE4"/>
    <w:rsid w:val="008974F8"/>
    <w:rsid w:val="008A76BD"/>
    <w:rsid w:val="008B23D3"/>
    <w:rsid w:val="008B263A"/>
    <w:rsid w:val="008B6698"/>
    <w:rsid w:val="008C4B2E"/>
    <w:rsid w:val="008C6CFD"/>
    <w:rsid w:val="008D1B3F"/>
    <w:rsid w:val="008D2FEB"/>
    <w:rsid w:val="008D3EEF"/>
    <w:rsid w:val="008D4E4A"/>
    <w:rsid w:val="008E1076"/>
    <w:rsid w:val="008E10C4"/>
    <w:rsid w:val="008E3054"/>
    <w:rsid w:val="008E53CD"/>
    <w:rsid w:val="008E64A7"/>
    <w:rsid w:val="00900E53"/>
    <w:rsid w:val="00902870"/>
    <w:rsid w:val="00905855"/>
    <w:rsid w:val="00910297"/>
    <w:rsid w:val="00911AB0"/>
    <w:rsid w:val="00914149"/>
    <w:rsid w:val="00916CE4"/>
    <w:rsid w:val="0091792B"/>
    <w:rsid w:val="00922D9D"/>
    <w:rsid w:val="0092589E"/>
    <w:rsid w:val="00925ADF"/>
    <w:rsid w:val="00926B9A"/>
    <w:rsid w:val="00931107"/>
    <w:rsid w:val="009354FD"/>
    <w:rsid w:val="00937013"/>
    <w:rsid w:val="00937D32"/>
    <w:rsid w:val="00946FFA"/>
    <w:rsid w:val="0095325A"/>
    <w:rsid w:val="00962A05"/>
    <w:rsid w:val="009634D6"/>
    <w:rsid w:val="00965073"/>
    <w:rsid w:val="00966A46"/>
    <w:rsid w:val="00967E99"/>
    <w:rsid w:val="009702C9"/>
    <w:rsid w:val="009702D9"/>
    <w:rsid w:val="00975BB5"/>
    <w:rsid w:val="009775A2"/>
    <w:rsid w:val="00977A3F"/>
    <w:rsid w:val="0098279C"/>
    <w:rsid w:val="009853DF"/>
    <w:rsid w:val="009943F9"/>
    <w:rsid w:val="00997B21"/>
    <w:rsid w:val="009A1F21"/>
    <w:rsid w:val="009A4366"/>
    <w:rsid w:val="009A5C3F"/>
    <w:rsid w:val="009B10A5"/>
    <w:rsid w:val="009B7904"/>
    <w:rsid w:val="009C3EAB"/>
    <w:rsid w:val="009C56CF"/>
    <w:rsid w:val="009C5E9A"/>
    <w:rsid w:val="009C631B"/>
    <w:rsid w:val="009D0D8E"/>
    <w:rsid w:val="009D31D6"/>
    <w:rsid w:val="009D35DE"/>
    <w:rsid w:val="009D37F2"/>
    <w:rsid w:val="009D7961"/>
    <w:rsid w:val="009E21D3"/>
    <w:rsid w:val="009E36CD"/>
    <w:rsid w:val="009E530E"/>
    <w:rsid w:val="009E55A8"/>
    <w:rsid w:val="009F3B33"/>
    <w:rsid w:val="009F7940"/>
    <w:rsid w:val="00A06350"/>
    <w:rsid w:val="00A12851"/>
    <w:rsid w:val="00A147B9"/>
    <w:rsid w:val="00A15CB4"/>
    <w:rsid w:val="00A20D7B"/>
    <w:rsid w:val="00A212C6"/>
    <w:rsid w:val="00A26D5B"/>
    <w:rsid w:val="00A30561"/>
    <w:rsid w:val="00A311DF"/>
    <w:rsid w:val="00A37488"/>
    <w:rsid w:val="00A4596B"/>
    <w:rsid w:val="00A46BC8"/>
    <w:rsid w:val="00A506F7"/>
    <w:rsid w:val="00A53A92"/>
    <w:rsid w:val="00A53DFE"/>
    <w:rsid w:val="00A55C97"/>
    <w:rsid w:val="00A57938"/>
    <w:rsid w:val="00A607BE"/>
    <w:rsid w:val="00A61290"/>
    <w:rsid w:val="00A66FD5"/>
    <w:rsid w:val="00A70233"/>
    <w:rsid w:val="00A87055"/>
    <w:rsid w:val="00A950D6"/>
    <w:rsid w:val="00A953B8"/>
    <w:rsid w:val="00AA4AC1"/>
    <w:rsid w:val="00AA59FE"/>
    <w:rsid w:val="00AA6E6F"/>
    <w:rsid w:val="00AB2225"/>
    <w:rsid w:val="00AB6A42"/>
    <w:rsid w:val="00AC07F3"/>
    <w:rsid w:val="00AC1784"/>
    <w:rsid w:val="00AC757F"/>
    <w:rsid w:val="00AD21AB"/>
    <w:rsid w:val="00AD694C"/>
    <w:rsid w:val="00AE0570"/>
    <w:rsid w:val="00AF4478"/>
    <w:rsid w:val="00B02BBE"/>
    <w:rsid w:val="00B11CEE"/>
    <w:rsid w:val="00B13644"/>
    <w:rsid w:val="00B137AD"/>
    <w:rsid w:val="00B13E7E"/>
    <w:rsid w:val="00B157B4"/>
    <w:rsid w:val="00B16D1D"/>
    <w:rsid w:val="00B20A2A"/>
    <w:rsid w:val="00B2777A"/>
    <w:rsid w:val="00B37BC0"/>
    <w:rsid w:val="00B37DAA"/>
    <w:rsid w:val="00B422A7"/>
    <w:rsid w:val="00B42B99"/>
    <w:rsid w:val="00B507B9"/>
    <w:rsid w:val="00B523CA"/>
    <w:rsid w:val="00B569EA"/>
    <w:rsid w:val="00B65686"/>
    <w:rsid w:val="00B70B8B"/>
    <w:rsid w:val="00B7245E"/>
    <w:rsid w:val="00B75EE1"/>
    <w:rsid w:val="00B81247"/>
    <w:rsid w:val="00B8164E"/>
    <w:rsid w:val="00BA0A8B"/>
    <w:rsid w:val="00BA6ADC"/>
    <w:rsid w:val="00BA761B"/>
    <w:rsid w:val="00BB0FC3"/>
    <w:rsid w:val="00BC013F"/>
    <w:rsid w:val="00BC015D"/>
    <w:rsid w:val="00BC20B7"/>
    <w:rsid w:val="00BC24EE"/>
    <w:rsid w:val="00BD092C"/>
    <w:rsid w:val="00BD1692"/>
    <w:rsid w:val="00BD3DFC"/>
    <w:rsid w:val="00BE0ED1"/>
    <w:rsid w:val="00BE1F75"/>
    <w:rsid w:val="00BE2C81"/>
    <w:rsid w:val="00BE4B47"/>
    <w:rsid w:val="00BF2B7A"/>
    <w:rsid w:val="00C003D4"/>
    <w:rsid w:val="00C036FB"/>
    <w:rsid w:val="00C1402B"/>
    <w:rsid w:val="00C15C50"/>
    <w:rsid w:val="00C20E3C"/>
    <w:rsid w:val="00C256F1"/>
    <w:rsid w:val="00C26685"/>
    <w:rsid w:val="00C33A38"/>
    <w:rsid w:val="00C37492"/>
    <w:rsid w:val="00C405FD"/>
    <w:rsid w:val="00C4168E"/>
    <w:rsid w:val="00C532AF"/>
    <w:rsid w:val="00C53A4A"/>
    <w:rsid w:val="00C603B3"/>
    <w:rsid w:val="00C61100"/>
    <w:rsid w:val="00C61872"/>
    <w:rsid w:val="00C77E34"/>
    <w:rsid w:val="00C84A4D"/>
    <w:rsid w:val="00C87EF3"/>
    <w:rsid w:val="00C9339D"/>
    <w:rsid w:val="00C93767"/>
    <w:rsid w:val="00C947D5"/>
    <w:rsid w:val="00C9506C"/>
    <w:rsid w:val="00CA4ACF"/>
    <w:rsid w:val="00CA75DA"/>
    <w:rsid w:val="00CB05D1"/>
    <w:rsid w:val="00CB07D9"/>
    <w:rsid w:val="00CC19C7"/>
    <w:rsid w:val="00CE0993"/>
    <w:rsid w:val="00D01C57"/>
    <w:rsid w:val="00D04951"/>
    <w:rsid w:val="00D12972"/>
    <w:rsid w:val="00D169D9"/>
    <w:rsid w:val="00D174E1"/>
    <w:rsid w:val="00D17AB5"/>
    <w:rsid w:val="00D20927"/>
    <w:rsid w:val="00D233A2"/>
    <w:rsid w:val="00D27D9A"/>
    <w:rsid w:val="00D30CE8"/>
    <w:rsid w:val="00D3251F"/>
    <w:rsid w:val="00D32692"/>
    <w:rsid w:val="00D33F97"/>
    <w:rsid w:val="00D4381F"/>
    <w:rsid w:val="00D50082"/>
    <w:rsid w:val="00D53A63"/>
    <w:rsid w:val="00D53D96"/>
    <w:rsid w:val="00D5494C"/>
    <w:rsid w:val="00D650C4"/>
    <w:rsid w:val="00D65BED"/>
    <w:rsid w:val="00D67F03"/>
    <w:rsid w:val="00D72328"/>
    <w:rsid w:val="00D73C0D"/>
    <w:rsid w:val="00D76609"/>
    <w:rsid w:val="00D83B5B"/>
    <w:rsid w:val="00D8617C"/>
    <w:rsid w:val="00D939A7"/>
    <w:rsid w:val="00D97AA3"/>
    <w:rsid w:val="00DA059D"/>
    <w:rsid w:val="00DA23AB"/>
    <w:rsid w:val="00DA29CF"/>
    <w:rsid w:val="00DA567E"/>
    <w:rsid w:val="00DB1F14"/>
    <w:rsid w:val="00DB387D"/>
    <w:rsid w:val="00DD3D26"/>
    <w:rsid w:val="00DD7E4F"/>
    <w:rsid w:val="00DF2B71"/>
    <w:rsid w:val="00DF2CF2"/>
    <w:rsid w:val="00DF5911"/>
    <w:rsid w:val="00DF7FE0"/>
    <w:rsid w:val="00E02271"/>
    <w:rsid w:val="00E07A64"/>
    <w:rsid w:val="00E103D3"/>
    <w:rsid w:val="00E16850"/>
    <w:rsid w:val="00E16A22"/>
    <w:rsid w:val="00E22B00"/>
    <w:rsid w:val="00E244B9"/>
    <w:rsid w:val="00E2455F"/>
    <w:rsid w:val="00E3302E"/>
    <w:rsid w:val="00E359C0"/>
    <w:rsid w:val="00E37F55"/>
    <w:rsid w:val="00E427F6"/>
    <w:rsid w:val="00E43667"/>
    <w:rsid w:val="00E47CB6"/>
    <w:rsid w:val="00E519B3"/>
    <w:rsid w:val="00E53B52"/>
    <w:rsid w:val="00E571B4"/>
    <w:rsid w:val="00E578EE"/>
    <w:rsid w:val="00E6401A"/>
    <w:rsid w:val="00E65AFE"/>
    <w:rsid w:val="00E660A0"/>
    <w:rsid w:val="00E75411"/>
    <w:rsid w:val="00E825BF"/>
    <w:rsid w:val="00E82CF0"/>
    <w:rsid w:val="00E87766"/>
    <w:rsid w:val="00E91005"/>
    <w:rsid w:val="00EA3A2A"/>
    <w:rsid w:val="00EB068F"/>
    <w:rsid w:val="00EB5379"/>
    <w:rsid w:val="00EC343F"/>
    <w:rsid w:val="00EC5FFC"/>
    <w:rsid w:val="00ED27CF"/>
    <w:rsid w:val="00ED35EC"/>
    <w:rsid w:val="00ED6A40"/>
    <w:rsid w:val="00ED79E7"/>
    <w:rsid w:val="00EE5F26"/>
    <w:rsid w:val="00EF5B34"/>
    <w:rsid w:val="00F002F8"/>
    <w:rsid w:val="00F01578"/>
    <w:rsid w:val="00F1022E"/>
    <w:rsid w:val="00F10E98"/>
    <w:rsid w:val="00F209BF"/>
    <w:rsid w:val="00F25F7A"/>
    <w:rsid w:val="00F5239E"/>
    <w:rsid w:val="00F60D6A"/>
    <w:rsid w:val="00F61343"/>
    <w:rsid w:val="00F61588"/>
    <w:rsid w:val="00F62AAE"/>
    <w:rsid w:val="00F76E27"/>
    <w:rsid w:val="00F77250"/>
    <w:rsid w:val="00F77B72"/>
    <w:rsid w:val="00F876D0"/>
    <w:rsid w:val="00F87F8E"/>
    <w:rsid w:val="00F9652B"/>
    <w:rsid w:val="00FA178C"/>
    <w:rsid w:val="00FA37B4"/>
    <w:rsid w:val="00FA43BC"/>
    <w:rsid w:val="00FB273D"/>
    <w:rsid w:val="00FB27FD"/>
    <w:rsid w:val="00FC06C0"/>
    <w:rsid w:val="00FC4BA0"/>
    <w:rsid w:val="00FD6132"/>
    <w:rsid w:val="00FD7B6A"/>
    <w:rsid w:val="00FE3BEE"/>
    <w:rsid w:val="00FE6882"/>
    <w:rsid w:val="00FE74A7"/>
    <w:rsid w:val="00FF02B5"/>
    <w:rsid w:val="00FF057E"/>
    <w:rsid w:val="00FF21FA"/>
    <w:rsid w:val="00FF503B"/>
    <w:rsid w:val="1B38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1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2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uiPriority w:val="39"/>
  </w:style>
  <w:style w:type="paragraph" w:styleId="9">
    <w:name w:val="toc 2"/>
    <w:basedOn w:val="1"/>
    <w:next w:val="1"/>
    <w:unhideWhenUsed/>
    <w:uiPriority w:val="39"/>
    <w:pPr>
      <w:ind w:left="420" w:leftChars="200"/>
    </w:pPr>
  </w:style>
  <w:style w:type="paragraph" w:styleId="10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3">
    <w:name w:val="FollowedHyperlink"/>
    <w:basedOn w:val="12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标题 字符"/>
    <w:basedOn w:val="12"/>
    <w:link w:val="10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16">
    <w:name w:val="No Spacing"/>
    <w:link w:val="17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7">
    <w:name w:val="无间隔 字符"/>
    <w:basedOn w:val="12"/>
    <w:link w:val="16"/>
    <w:uiPriority w:val="1"/>
    <w:rPr>
      <w:kern w:val="0"/>
      <w:sz w:val="22"/>
    </w:rPr>
  </w:style>
  <w:style w:type="character" w:customStyle="1" w:styleId="18">
    <w:name w:val="标题 1 字符"/>
    <w:basedOn w:val="12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标题 2 字符"/>
    <w:basedOn w:val="12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框文本 字符"/>
    <w:basedOn w:val="12"/>
    <w:link w:val="5"/>
    <w:semiHidden/>
    <w:uiPriority w:val="99"/>
    <w:rPr>
      <w:sz w:val="18"/>
      <w:szCs w:val="18"/>
    </w:rPr>
  </w:style>
  <w:style w:type="character" w:customStyle="1" w:styleId="22">
    <w:name w:val="标题 3 字符"/>
    <w:basedOn w:val="12"/>
    <w:link w:val="4"/>
    <w:uiPriority w:val="9"/>
    <w:rPr>
      <w:b/>
      <w:bCs/>
      <w:sz w:val="32"/>
      <w:szCs w:val="32"/>
    </w:rPr>
  </w:style>
  <w:style w:type="character" w:customStyle="1" w:styleId="23">
    <w:name w:val="页眉 字符"/>
    <w:basedOn w:val="12"/>
    <w:link w:val="7"/>
    <w:uiPriority w:val="99"/>
    <w:rPr>
      <w:sz w:val="18"/>
      <w:szCs w:val="18"/>
    </w:rPr>
  </w:style>
  <w:style w:type="character" w:customStyle="1" w:styleId="24">
    <w:name w:val="页脚 字符"/>
    <w:basedOn w:val="12"/>
    <w:link w:val="6"/>
    <w:uiPriority w:val="99"/>
    <w:rPr>
      <w:sz w:val="18"/>
      <w:szCs w:val="18"/>
    </w:rPr>
  </w:style>
  <w:style w:type="paragraph" w:customStyle="1" w:styleId="25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paragraph" w:customStyle="1" w:styleId="26">
    <w:name w:val="src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2E987-DAAC-4473-9E24-5FC16746E3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VTRIX</Company>
  <Pages>13</Pages>
  <Words>2731</Words>
  <Characters>13360</Characters>
  <Lines>134</Lines>
  <Paragraphs>37</Paragraphs>
  <TotalTime>0</TotalTime>
  <ScaleCrop>false</ScaleCrop>
  <LinksUpToDate>false</LinksUpToDate>
  <CharactersWithSpaces>15724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2019-02-18T01:51:00Z</dcterms:created>
  <dc:creator>BaiLiang</dc:creator>
  <cp:lastModifiedBy>Tommy Chen</cp:lastModifiedBy>
  <dcterms:modified xsi:type="dcterms:W3CDTF">2023-07-12T03:11:03Z</dcterms:modified>
  <dc:subject>Serial communication protocol</dc:subject>
  <dc:title>RS232 ASCII PROTOCOL</dc:title>
  <cp:revision>492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226D99A788C6445093B7605E58A0F73A_12</vt:lpwstr>
  </property>
</Properties>
</file>